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D17C6" w14:textId="77777777" w:rsidR="00133B3E" w:rsidRPr="00E72909" w:rsidRDefault="00133B3E" w:rsidP="00133B3E">
      <w:pPr>
        <w:rPr>
          <w:rFonts w:ascii="Sylfaen" w:hAnsi="Sylfaen" w:cs="Sylfaen"/>
          <w:b/>
          <w:sz w:val="20"/>
          <w:u w:val="single"/>
          <w:lang w:val="ka-GE"/>
        </w:rPr>
      </w:pPr>
      <w:r w:rsidRPr="00E7290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0FA5EAAA" w14:textId="77777777" w:rsidR="00133B3E" w:rsidRPr="00E72909" w:rsidRDefault="00133B3E" w:rsidP="00133B3E">
      <w:pPr>
        <w:rPr>
          <w:rFonts w:ascii="Sylfaen" w:hAnsi="Sylfaen" w:cs="Sylfaen"/>
          <w:sz w:val="20"/>
          <w:lang w:val="ka-GE"/>
        </w:rPr>
      </w:pPr>
    </w:p>
    <w:p w14:paraId="6B28263D" w14:textId="77777777" w:rsidR="00133B3E" w:rsidRPr="00E72909" w:rsidRDefault="00133B3E" w:rsidP="00133B3E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>ტენდერის მიზანი</w:t>
      </w:r>
    </w:p>
    <w:p w14:paraId="7E4FF1FC" w14:textId="77777777" w:rsidR="00133B3E" w:rsidRPr="00E72909" w:rsidRDefault="00133B3E" w:rsidP="00133B3E">
      <w:pPr>
        <w:pStyle w:val="ListParagraph"/>
        <w:numPr>
          <w:ilvl w:val="0"/>
          <w:numId w:val="1"/>
        </w:numPr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5C034C41" w14:textId="55582881" w:rsidR="00133B3E" w:rsidRPr="00E72909" w:rsidRDefault="00133B3E" w:rsidP="00133B3E">
      <w:pPr>
        <w:pStyle w:val="ListParagraph"/>
        <w:numPr>
          <w:ilvl w:val="0"/>
          <w:numId w:val="1"/>
        </w:numPr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>ტენდერით შესასყიდი საქონლ</w:t>
      </w:r>
      <w:r w:rsidR="00E72909">
        <w:rPr>
          <w:rFonts w:ascii="Sylfaen" w:hAnsi="Sylfaen" w:cs="Sylfaen"/>
          <w:sz w:val="20"/>
          <w:lang w:val="ka-GE"/>
        </w:rPr>
        <w:t>ი</w:t>
      </w:r>
      <w:r w:rsidRPr="00E72909">
        <w:rPr>
          <w:rFonts w:ascii="Sylfaen" w:hAnsi="Sylfaen" w:cs="Sylfaen"/>
          <w:sz w:val="20"/>
          <w:lang w:val="ka-GE"/>
        </w:rPr>
        <w:t xml:space="preserve">ს/მომსახურების </w:t>
      </w:r>
      <w:r w:rsidR="005117B0" w:rsidRPr="00E72909">
        <w:rPr>
          <w:rFonts w:ascii="Sylfaen" w:hAnsi="Sylfaen" w:cs="Sylfaen"/>
          <w:sz w:val="20"/>
          <w:lang w:val="ka-GE"/>
        </w:rPr>
        <w:t>აღწერა/</w:t>
      </w:r>
      <w:r w:rsidRPr="00E7290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5912F43" w14:textId="77777777" w:rsidR="00133B3E" w:rsidRPr="00E72909" w:rsidRDefault="00133B3E" w:rsidP="00133B3E">
      <w:pPr>
        <w:pStyle w:val="ListParagraph"/>
        <w:numPr>
          <w:ilvl w:val="0"/>
          <w:numId w:val="1"/>
        </w:numPr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>შერჩევის კრიტერიუმები და მოთხოვნები პრეტენდენტის მიმართ</w:t>
      </w:r>
    </w:p>
    <w:p w14:paraId="2DCEC20E" w14:textId="77777777" w:rsidR="00133B3E" w:rsidRPr="00E72909" w:rsidRDefault="00133B3E" w:rsidP="00133B3E">
      <w:pPr>
        <w:pStyle w:val="ListParagraph"/>
        <w:numPr>
          <w:ilvl w:val="0"/>
          <w:numId w:val="1"/>
        </w:numPr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6FF76D12" w14:textId="77777777" w:rsidR="00133B3E" w:rsidRPr="00E72909" w:rsidRDefault="00133B3E" w:rsidP="00133B3E">
      <w:pPr>
        <w:pStyle w:val="ListParagraph"/>
        <w:numPr>
          <w:ilvl w:val="0"/>
          <w:numId w:val="1"/>
        </w:numPr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02205184" w14:textId="77777777" w:rsidR="00133B3E" w:rsidRPr="00E72909" w:rsidRDefault="00133B3E" w:rsidP="00133B3E">
      <w:pPr>
        <w:pStyle w:val="ListParagraph"/>
        <w:numPr>
          <w:ilvl w:val="0"/>
          <w:numId w:val="1"/>
        </w:numPr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>დოკუმენტაცია / საშემსრულებლო ნახაზები</w:t>
      </w:r>
    </w:p>
    <w:p w14:paraId="2CE3DFBD" w14:textId="5E524738" w:rsidR="00133B3E" w:rsidRPr="00E72909" w:rsidRDefault="00133B3E" w:rsidP="00133B3E">
      <w:pPr>
        <w:pStyle w:val="ListParagraph"/>
        <w:numPr>
          <w:ilvl w:val="0"/>
          <w:numId w:val="1"/>
        </w:numPr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 xml:space="preserve">შესასრულებელი სამუშაოების </w:t>
      </w:r>
      <w:r w:rsidR="00FF147D" w:rsidRPr="00E72909">
        <w:rPr>
          <w:rFonts w:ascii="Sylfaen" w:hAnsi="Sylfaen" w:cs="Sylfaen"/>
          <w:sz w:val="20"/>
          <w:lang w:val="ka-GE"/>
        </w:rPr>
        <w:t>ჩამონათვალი/</w:t>
      </w:r>
      <w:r w:rsidRPr="00E72909">
        <w:rPr>
          <w:rFonts w:ascii="Sylfaen" w:hAnsi="Sylfaen" w:cs="Sylfaen"/>
          <w:sz w:val="20"/>
          <w:lang w:val="ka-GE"/>
        </w:rPr>
        <w:t>ხარისხი</w:t>
      </w:r>
    </w:p>
    <w:p w14:paraId="3D0B24A3" w14:textId="77777777" w:rsidR="00133B3E" w:rsidRPr="00E72909" w:rsidRDefault="00133B3E" w:rsidP="00133B3E">
      <w:pPr>
        <w:pStyle w:val="ListParagraph"/>
        <w:numPr>
          <w:ilvl w:val="0"/>
          <w:numId w:val="1"/>
        </w:numPr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6F895CED" w14:textId="4D306800" w:rsidR="00133B3E" w:rsidRPr="00E72909" w:rsidRDefault="00133B3E" w:rsidP="00133B3E">
      <w:pPr>
        <w:pStyle w:val="ListParagraph"/>
        <w:numPr>
          <w:ilvl w:val="0"/>
          <w:numId w:val="1"/>
        </w:numPr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5512B937" w14:textId="6863734B" w:rsidR="005117B0" w:rsidRPr="00E72909" w:rsidRDefault="005117B0" w:rsidP="00133B3E">
      <w:pPr>
        <w:pStyle w:val="ListParagraph"/>
        <w:numPr>
          <w:ilvl w:val="0"/>
          <w:numId w:val="1"/>
        </w:numPr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>სახელშეკრულებო პირობები</w:t>
      </w:r>
    </w:p>
    <w:p w14:paraId="03BED687" w14:textId="77777777" w:rsidR="00133B3E" w:rsidRPr="00E72909" w:rsidRDefault="00133B3E" w:rsidP="00133B3E">
      <w:pPr>
        <w:pStyle w:val="ListParagraph"/>
        <w:numPr>
          <w:ilvl w:val="0"/>
          <w:numId w:val="1"/>
        </w:numPr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4B38B835" w14:textId="77777777" w:rsidR="00133B3E" w:rsidRPr="00E72909" w:rsidRDefault="00133B3E" w:rsidP="00133B3E">
      <w:pPr>
        <w:pStyle w:val="ListParagraph"/>
        <w:numPr>
          <w:ilvl w:val="0"/>
          <w:numId w:val="1"/>
        </w:numPr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0084EE4E" w14:textId="1C9C2D95" w:rsidR="002C3F8A" w:rsidRPr="00E72909" w:rsidRDefault="002C3F8A"/>
    <w:p w14:paraId="2E8D5B83" w14:textId="7FFC74C5" w:rsidR="00133B3E" w:rsidRPr="00E72909" w:rsidRDefault="00133B3E"/>
    <w:p w14:paraId="1318B503" w14:textId="35E4E8EA" w:rsidR="00133B3E" w:rsidRPr="00E72909" w:rsidRDefault="00133B3E"/>
    <w:p w14:paraId="29C83505" w14:textId="00A6DCC2" w:rsidR="00133B3E" w:rsidRPr="00E72909" w:rsidRDefault="00133B3E"/>
    <w:p w14:paraId="3E8F5FA1" w14:textId="77777777" w:rsidR="00133B3E" w:rsidRPr="00E72909" w:rsidRDefault="00133B3E" w:rsidP="00133B3E">
      <w:pPr>
        <w:pStyle w:val="ListParagraph"/>
        <w:numPr>
          <w:ilvl w:val="3"/>
          <w:numId w:val="1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E72909">
        <w:rPr>
          <w:rFonts w:ascii="Sylfaen" w:hAnsi="Sylfaen" w:cs="Sylfaen"/>
          <w:b/>
          <w:sz w:val="20"/>
          <w:lang w:val="ka-GE"/>
        </w:rPr>
        <w:t>ტენდერის მიზანი</w:t>
      </w:r>
    </w:p>
    <w:p w14:paraId="1D548772" w14:textId="368075ED" w:rsidR="00133B3E" w:rsidRPr="00E72909" w:rsidRDefault="008E10F3" w:rsidP="00133B3E">
      <w:pPr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>შპს</w:t>
      </w:r>
      <w:r w:rsidR="00133B3E" w:rsidRPr="00E72909">
        <w:rPr>
          <w:rFonts w:ascii="Sylfaen" w:hAnsi="Sylfaen" w:cs="Sylfaen"/>
          <w:sz w:val="20"/>
          <w:lang w:val="ka-GE"/>
        </w:rPr>
        <w:t xml:space="preserve"> „</w:t>
      </w:r>
      <w:r w:rsidRPr="00E72909">
        <w:rPr>
          <w:rFonts w:ascii="Sylfaen" w:hAnsi="Sylfaen" w:cs="Sylfaen"/>
          <w:sz w:val="20"/>
          <w:lang w:val="ka-GE"/>
        </w:rPr>
        <w:t>იდეა მელიქიშვილი</w:t>
      </w:r>
      <w:r w:rsidR="00133B3E" w:rsidRPr="00E72909">
        <w:rPr>
          <w:rFonts w:ascii="Sylfaen" w:hAnsi="Sylfaen" w:cs="Sylfaen"/>
          <w:sz w:val="20"/>
          <w:lang w:val="ka-GE"/>
        </w:rPr>
        <w:t>“ („შემსყიდველი“) პრეტენდენტებს სთავაზობს ტენდერში მონაწილეობის მიღებას -  ქ.</w:t>
      </w:r>
      <w:r w:rsidRPr="00E72909">
        <w:rPr>
          <w:rFonts w:ascii="Sylfaen" w:hAnsi="Sylfaen" w:cs="Sylfaen"/>
          <w:sz w:val="20"/>
          <w:lang w:val="ka-GE"/>
        </w:rPr>
        <w:t xml:space="preserve"> თბილისში საცხოვრებელ და სასტუმრო  </w:t>
      </w:r>
      <w:r w:rsidR="000B7948" w:rsidRPr="00E72909">
        <w:rPr>
          <w:rFonts w:ascii="Sylfaen" w:hAnsi="Sylfaen" w:cs="Sylfaen"/>
          <w:sz w:val="20"/>
          <w:lang w:val="ka-GE"/>
        </w:rPr>
        <w:t xml:space="preserve">( მულტიფუნქციური ) კომპლექსის </w:t>
      </w:r>
      <w:r w:rsidRPr="00E72909">
        <w:rPr>
          <w:rFonts w:ascii="Sylfaen" w:hAnsi="Sylfaen" w:cs="Sylfaen"/>
          <w:sz w:val="20"/>
          <w:lang w:val="ka-GE"/>
        </w:rPr>
        <w:t xml:space="preserve">სამშენებლო და </w:t>
      </w:r>
      <w:r w:rsidR="00133B3E" w:rsidRPr="00E72909">
        <w:rPr>
          <w:rFonts w:ascii="Sylfaen" w:hAnsi="Sylfaen" w:cs="Sylfaen"/>
          <w:sz w:val="20"/>
          <w:lang w:val="ka-GE"/>
        </w:rPr>
        <w:t xml:space="preserve"> </w:t>
      </w:r>
      <w:r w:rsidR="00D05592" w:rsidRPr="00E72909">
        <w:rPr>
          <w:rFonts w:ascii="Sylfaen" w:hAnsi="Sylfaen" w:cs="Sylfaen"/>
          <w:sz w:val="20"/>
          <w:lang w:val="ka-GE"/>
        </w:rPr>
        <w:t>სამონტაჟო</w:t>
      </w:r>
      <w:r w:rsidR="00133B3E" w:rsidRPr="00E72909">
        <w:rPr>
          <w:rFonts w:ascii="Sylfaen" w:hAnsi="Sylfaen" w:cs="Sylfaen"/>
          <w:sz w:val="20"/>
          <w:lang w:val="ka-GE"/>
        </w:rPr>
        <w:t xml:space="preserve"> სამუშაოების </w:t>
      </w:r>
      <w:r w:rsidR="00043A8B" w:rsidRPr="00E72909">
        <w:rPr>
          <w:rFonts w:ascii="Sylfaen" w:hAnsi="Sylfaen" w:cs="Sylfaen"/>
          <w:sz w:val="20"/>
          <w:lang w:val="ka-GE"/>
        </w:rPr>
        <w:t xml:space="preserve">შესრულების </w:t>
      </w:r>
      <w:r w:rsidR="00133B3E" w:rsidRPr="00E72909">
        <w:rPr>
          <w:rFonts w:ascii="Sylfaen" w:hAnsi="Sylfaen" w:cs="Sylfaen"/>
          <w:sz w:val="20"/>
          <w:lang w:val="ka-GE"/>
        </w:rPr>
        <w:t>მიზნით.</w:t>
      </w:r>
    </w:p>
    <w:p w14:paraId="4EDCDFBA" w14:textId="77777777" w:rsidR="00133B3E" w:rsidRPr="00E72909" w:rsidRDefault="00133B3E" w:rsidP="00133B3E">
      <w:pPr>
        <w:rPr>
          <w:rFonts w:ascii="Sylfaen" w:hAnsi="Sylfaen" w:cs="Sylfaen"/>
          <w:sz w:val="20"/>
        </w:rPr>
      </w:pPr>
    </w:p>
    <w:p w14:paraId="0A7FCF12" w14:textId="77777777" w:rsidR="00133B3E" w:rsidRPr="00E72909" w:rsidRDefault="00133B3E" w:rsidP="00133B3E">
      <w:pPr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E72909">
        <w:rPr>
          <w:rFonts w:ascii="Sylfaen" w:hAnsi="Sylfaen" w:cs="Sylfaen"/>
          <w:sz w:val="20"/>
          <w:lang w:val="ka-GE"/>
        </w:rPr>
        <w:t>,</w:t>
      </w:r>
      <w:r w:rsidRPr="00E72909">
        <w:rPr>
          <w:rFonts w:ascii="Sylfaen" w:hAnsi="Sylfaen" w:cs="Sylfaen"/>
          <w:sz w:val="20"/>
          <w:lang w:val="en-US"/>
        </w:rPr>
        <w:t xml:space="preserve"> </w:t>
      </w:r>
      <w:r w:rsidRPr="00E72909">
        <w:rPr>
          <w:rFonts w:ascii="Sylfaen" w:hAnsi="Sylfaen" w:cs="Sylfaen"/>
          <w:sz w:val="20"/>
        </w:rPr>
        <w:t>პრეტენდენტს გან</w:t>
      </w:r>
      <w:r w:rsidRPr="00E72909">
        <w:rPr>
          <w:rFonts w:ascii="Sylfaen" w:hAnsi="Sylfaen" w:cs="Sylfaen"/>
          <w:sz w:val="20"/>
          <w:lang w:val="ka-GE"/>
        </w:rPr>
        <w:t>ე</w:t>
      </w:r>
      <w:r w:rsidRPr="00E72909">
        <w:rPr>
          <w:rFonts w:ascii="Sylfaen" w:hAnsi="Sylfaen" w:cs="Sylfaen"/>
          <w:sz w:val="20"/>
        </w:rPr>
        <w:t xml:space="preserve">მარტოს </w:t>
      </w:r>
      <w:r w:rsidRPr="00E72909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E72909">
        <w:rPr>
          <w:rFonts w:ascii="Sylfaen" w:hAnsi="Sylfaen" w:cs="Sylfaen"/>
          <w:sz w:val="20"/>
        </w:rPr>
        <w:t xml:space="preserve">მოთხოვნები და პირობები </w:t>
      </w:r>
      <w:r w:rsidRPr="00E72909">
        <w:rPr>
          <w:rFonts w:ascii="Sylfaen" w:hAnsi="Sylfaen" w:cs="Sylfaen"/>
          <w:sz w:val="20"/>
          <w:lang w:val="ka-GE"/>
        </w:rPr>
        <w:t>სრულყოფილი სატენდერო წინადადების წარსადგენად.</w:t>
      </w:r>
    </w:p>
    <w:p w14:paraId="6437999D" w14:textId="77777777" w:rsidR="00133B3E" w:rsidRPr="00E72909" w:rsidRDefault="00133B3E" w:rsidP="00133B3E">
      <w:pPr>
        <w:rPr>
          <w:rFonts w:ascii="Sylfaen" w:hAnsi="Sylfaen" w:cs="Sylfaen"/>
          <w:sz w:val="20"/>
        </w:rPr>
      </w:pPr>
    </w:p>
    <w:p w14:paraId="440CFF17" w14:textId="7938CBFA" w:rsidR="00133B3E" w:rsidRPr="00E72909" w:rsidRDefault="00133B3E" w:rsidP="00133B3E">
      <w:pPr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 xml:space="preserve">ტენდერში გამარჯვებულ პირთან ხელშეკრულებას გააფორმებს </w:t>
      </w:r>
      <w:r w:rsidR="008E10F3" w:rsidRPr="00E72909">
        <w:rPr>
          <w:rFonts w:ascii="Sylfaen" w:hAnsi="Sylfaen" w:cs="Sylfaen"/>
          <w:sz w:val="20"/>
          <w:lang w:val="ka-GE"/>
        </w:rPr>
        <w:t>შპს</w:t>
      </w:r>
      <w:r w:rsidRPr="00E72909">
        <w:rPr>
          <w:rFonts w:ascii="Sylfaen" w:hAnsi="Sylfaen" w:cs="Sylfaen"/>
          <w:sz w:val="20"/>
          <w:lang w:val="ka-GE"/>
        </w:rPr>
        <w:t xml:space="preserve"> „</w:t>
      </w:r>
      <w:r w:rsidR="008E10F3" w:rsidRPr="00E72909">
        <w:rPr>
          <w:rFonts w:ascii="Sylfaen" w:hAnsi="Sylfaen" w:cs="Sylfaen"/>
          <w:sz w:val="20"/>
          <w:lang w:val="ka-GE"/>
        </w:rPr>
        <w:t>იდ</w:t>
      </w:r>
      <w:r w:rsidR="00043A8B" w:rsidRPr="00E72909">
        <w:rPr>
          <w:rFonts w:ascii="Sylfaen" w:hAnsi="Sylfaen" w:cs="Sylfaen"/>
          <w:sz w:val="20"/>
          <w:lang w:val="ka-GE"/>
        </w:rPr>
        <w:t>ე</w:t>
      </w:r>
      <w:r w:rsidR="008E10F3" w:rsidRPr="00E72909">
        <w:rPr>
          <w:rFonts w:ascii="Sylfaen" w:hAnsi="Sylfaen" w:cs="Sylfaen"/>
          <w:sz w:val="20"/>
          <w:lang w:val="ka-GE"/>
        </w:rPr>
        <w:t>ა მელიქიშვილი</w:t>
      </w:r>
      <w:r w:rsidRPr="00E72909">
        <w:rPr>
          <w:rFonts w:ascii="Sylfaen" w:hAnsi="Sylfaen" w:cs="Sylfaen"/>
          <w:sz w:val="20"/>
          <w:lang w:val="ka-GE"/>
        </w:rPr>
        <w:t xml:space="preserve">“. </w:t>
      </w:r>
    </w:p>
    <w:p w14:paraId="41A2F424" w14:textId="77777777" w:rsidR="00133B3E" w:rsidRPr="00E72909" w:rsidRDefault="00133B3E" w:rsidP="00133B3E">
      <w:pPr>
        <w:rPr>
          <w:rFonts w:ascii="Sylfaen" w:hAnsi="Sylfaen" w:cs="Sylfaen"/>
          <w:sz w:val="20"/>
          <w:lang w:val="ka-GE"/>
        </w:rPr>
      </w:pPr>
    </w:p>
    <w:p w14:paraId="237CDA4D" w14:textId="77777777" w:rsidR="00133B3E" w:rsidRPr="00E72909" w:rsidRDefault="00133B3E" w:rsidP="00133B3E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07CF91EB" w14:textId="77777777" w:rsidR="00133B3E" w:rsidRPr="00E72909" w:rsidRDefault="00133B3E" w:rsidP="00133B3E">
      <w:pPr>
        <w:pStyle w:val="ListParagraph"/>
        <w:numPr>
          <w:ilvl w:val="3"/>
          <w:numId w:val="1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E72909">
        <w:rPr>
          <w:rFonts w:ascii="Sylfaen" w:hAnsi="Sylfaen" w:cs="Sylfaen"/>
          <w:b/>
          <w:sz w:val="20"/>
          <w:lang w:val="ka-GE"/>
        </w:rPr>
        <w:t>შერჩევის პროცესის მიმდინარეობა</w:t>
      </w:r>
    </w:p>
    <w:p w14:paraId="411DA4F6" w14:textId="77777777" w:rsidR="00133B3E" w:rsidRPr="00E72909" w:rsidRDefault="00133B3E" w:rsidP="00133B3E">
      <w:pPr>
        <w:tabs>
          <w:tab w:val="left" w:pos="720"/>
        </w:tabs>
        <w:rPr>
          <w:rFonts w:ascii="Sylfaen" w:hAnsi="Sylfaen" w:cs="Sylfaen"/>
          <w:sz w:val="20"/>
          <w:lang w:val="en-US"/>
        </w:rPr>
      </w:pPr>
      <w:r w:rsidRPr="00E72909">
        <w:rPr>
          <w:rFonts w:ascii="Sylfaen" w:hAnsi="Sylfaen" w:cs="Sylfaen"/>
          <w:sz w:val="20"/>
          <w:lang w:val="ka-GE"/>
        </w:rPr>
        <w:t>შერჩევა  ჩატარდება შემდეგი განრიგით:</w:t>
      </w:r>
    </w:p>
    <w:p w14:paraId="294E3AE0" w14:textId="21B534F2" w:rsidR="00133B3E" w:rsidRPr="00E72909" w:rsidRDefault="00133B3E" w:rsidP="00133B3E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080" w:hanging="540"/>
        <w:jc w:val="both"/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>პრეტენდენტ</w:t>
      </w:r>
      <w:r w:rsidR="00043A8B" w:rsidRPr="00E72909">
        <w:rPr>
          <w:rFonts w:ascii="Sylfaen" w:hAnsi="Sylfaen" w:cs="Sylfaen"/>
          <w:sz w:val="20"/>
          <w:lang w:val="ka-GE"/>
        </w:rPr>
        <w:t>/</w:t>
      </w:r>
      <w:r w:rsidRPr="00E72909">
        <w:rPr>
          <w:rFonts w:ascii="Sylfaen" w:hAnsi="Sylfaen" w:cs="Sylfaen"/>
          <w:sz w:val="20"/>
          <w:lang w:val="ka-GE"/>
        </w:rPr>
        <w:t>ებ</w:t>
      </w:r>
      <w:r w:rsidR="00043A8B" w:rsidRPr="00E72909">
        <w:rPr>
          <w:rFonts w:ascii="Sylfaen" w:hAnsi="Sylfaen" w:cs="Sylfaen"/>
          <w:sz w:val="20"/>
          <w:lang w:val="ka-GE"/>
        </w:rPr>
        <w:t>/</w:t>
      </w:r>
      <w:r w:rsidRPr="00E72909">
        <w:rPr>
          <w:rFonts w:ascii="Sylfaen" w:hAnsi="Sylfaen" w:cs="Sylfaen"/>
          <w:sz w:val="20"/>
          <w:lang w:val="ka-GE"/>
        </w:rPr>
        <w:t xml:space="preserve">მა სატენდერო წინადადება უნდა წარმოადგინონ არაუგვიანეს 2020 წლის </w:t>
      </w:r>
      <w:r w:rsidR="00527D71">
        <w:rPr>
          <w:rFonts w:ascii="Sylfaen" w:hAnsi="Sylfaen" w:cs="Sylfaen"/>
          <w:sz w:val="20"/>
        </w:rPr>
        <w:t>26</w:t>
      </w:r>
      <w:r w:rsidRPr="00E72909">
        <w:rPr>
          <w:rFonts w:ascii="Sylfaen" w:hAnsi="Sylfaen" w:cs="Sylfaen"/>
          <w:sz w:val="20"/>
          <w:lang w:val="ka-GE"/>
        </w:rPr>
        <w:t xml:space="preserve"> ნოემბერის 18:00 საათისა.</w:t>
      </w:r>
    </w:p>
    <w:p w14:paraId="39355E1F" w14:textId="77777777" w:rsidR="00133B3E" w:rsidRPr="00E72909" w:rsidRDefault="00133B3E" w:rsidP="00133B3E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080" w:hanging="540"/>
        <w:jc w:val="both"/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>შემსყიდველი განიხილავს შემოსულ სატენდერო წინადადებებს</w:t>
      </w:r>
      <w:r w:rsidRPr="00E72909">
        <w:rPr>
          <w:rFonts w:ascii="Sylfaen" w:hAnsi="Sylfaen" w:cs="Sylfaen"/>
          <w:sz w:val="20"/>
          <w:lang w:val="en-US"/>
        </w:rPr>
        <w:t xml:space="preserve"> </w:t>
      </w:r>
      <w:r w:rsidRPr="00E72909">
        <w:rPr>
          <w:rFonts w:ascii="Sylfaen" w:hAnsi="Sylfaen" w:cs="Sylfaen"/>
          <w:sz w:val="20"/>
          <w:lang w:val="ka-GE"/>
        </w:rPr>
        <w:t xml:space="preserve">და მოახდენს პრეტენდენტ/ებ/ის, წარმოდგენილი წინადადებების შეფასებასა და გამარჯვებული კომპანიის (შემდგომში „კონტრაქტორი“) გამოვლენას, წინასწარ განსაზღვრული შერჩევის კრიტერიუმების მიხედვით. </w:t>
      </w:r>
    </w:p>
    <w:p w14:paraId="4F688E52" w14:textId="77777777" w:rsidR="00133B3E" w:rsidRPr="00E72909" w:rsidRDefault="00133B3E" w:rsidP="00133B3E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080" w:hanging="540"/>
        <w:jc w:val="both"/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 xml:space="preserve">საჭიროების შემთხვევაში, შერჩეულ პრეტენდენტ/ებ/თან ჩატარდება დამატებითი მოლაპარაკებები. </w:t>
      </w:r>
    </w:p>
    <w:p w14:paraId="7928CF6E" w14:textId="77777777" w:rsidR="00133B3E" w:rsidRPr="00E72909" w:rsidRDefault="00133B3E" w:rsidP="00133B3E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080" w:hanging="540"/>
        <w:jc w:val="both"/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>საბოლოო ეტაპზე გამარჯვებულთან გაფორმდება ხელშეკრულება</w:t>
      </w:r>
      <w:r w:rsidRPr="00E72909">
        <w:rPr>
          <w:rFonts w:ascii="Sylfaen" w:hAnsi="Sylfaen" w:cs="Sylfaen"/>
          <w:sz w:val="20"/>
          <w:lang w:val="en-US"/>
        </w:rPr>
        <w:t>.</w:t>
      </w:r>
      <w:r w:rsidRPr="00E72909">
        <w:rPr>
          <w:rFonts w:ascii="Sylfaen" w:hAnsi="Sylfaen" w:cs="Sylfaen"/>
          <w:sz w:val="20"/>
        </w:rPr>
        <w:t xml:space="preserve"> </w:t>
      </w:r>
    </w:p>
    <w:p w14:paraId="2DAAA187" w14:textId="290504E4" w:rsidR="00133B3E" w:rsidRPr="00E72909" w:rsidRDefault="00133B3E" w:rsidP="00133B3E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080" w:hanging="540"/>
        <w:jc w:val="both"/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lastRenderedPageBreak/>
        <w:t xml:space="preserve">ტენდერი განხორციელდება შემდეგ ვადებში: </w:t>
      </w:r>
    </w:p>
    <w:p w14:paraId="40996E8D" w14:textId="77777777" w:rsidR="008E10F3" w:rsidRPr="00E72909" w:rsidRDefault="008E10F3" w:rsidP="008E10F3">
      <w:pPr>
        <w:tabs>
          <w:tab w:val="left" w:pos="1080"/>
        </w:tabs>
        <w:spacing w:after="0" w:line="240" w:lineRule="auto"/>
        <w:ind w:left="1080"/>
        <w:jc w:val="both"/>
        <w:rPr>
          <w:rFonts w:ascii="Sylfaen" w:hAnsi="Sylfaen" w:cs="Sylfaen"/>
          <w:sz w:val="20"/>
          <w:lang w:val="ka-GE"/>
        </w:rPr>
      </w:pPr>
    </w:p>
    <w:p w14:paraId="0603878C" w14:textId="77777777" w:rsidR="00133B3E" w:rsidRPr="00E72909" w:rsidRDefault="00133B3E" w:rsidP="00133B3E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8100" w:type="dxa"/>
        <w:tblInd w:w="1075" w:type="dxa"/>
        <w:tblLook w:val="04A0" w:firstRow="1" w:lastRow="0" w:firstColumn="1" w:lastColumn="0" w:noHBand="0" w:noVBand="1"/>
      </w:tblPr>
      <w:tblGrid>
        <w:gridCol w:w="5760"/>
        <w:gridCol w:w="2340"/>
      </w:tblGrid>
      <w:tr w:rsidR="00E72909" w:rsidRPr="00E72909" w14:paraId="4C5A6908" w14:textId="77777777" w:rsidTr="009A0047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5073AE9F" w14:textId="77777777" w:rsidR="00133B3E" w:rsidRPr="00E72909" w:rsidRDefault="00133B3E" w:rsidP="009A004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lang w:val="ka-GE"/>
              </w:rPr>
            </w:pPr>
            <w:r w:rsidRPr="00E72909">
              <w:rPr>
                <w:rFonts w:ascii="Sylfaen" w:hAnsi="Sylfaen" w:cs="Sylfaen"/>
                <w:b/>
                <w:lang w:val="ka-GE"/>
              </w:rPr>
              <w:t>ტენდერის ეტაპები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14:paraId="00FEDC69" w14:textId="77777777" w:rsidR="00133B3E" w:rsidRPr="00E72909" w:rsidRDefault="00133B3E" w:rsidP="009A004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lang w:val="ka-GE"/>
              </w:rPr>
            </w:pPr>
            <w:r w:rsidRPr="00E72909">
              <w:rPr>
                <w:rFonts w:ascii="Sylfaen" w:hAnsi="Sylfaen" w:cs="Sylfaen"/>
                <w:b/>
                <w:lang w:val="ka-GE"/>
              </w:rPr>
              <w:t>ვადა</w:t>
            </w:r>
          </w:p>
        </w:tc>
      </w:tr>
      <w:tr w:rsidR="00E72909" w:rsidRPr="00E72909" w14:paraId="33A61E37" w14:textId="77777777" w:rsidTr="0095782E">
        <w:trPr>
          <w:trHeight w:val="428"/>
        </w:trPr>
        <w:tc>
          <w:tcPr>
            <w:tcW w:w="5760" w:type="dxa"/>
            <w:vAlign w:val="center"/>
          </w:tcPr>
          <w:p w14:paraId="437C3D49" w14:textId="77777777" w:rsidR="00133B3E" w:rsidRPr="00E72909" w:rsidRDefault="00133B3E" w:rsidP="009A0047">
            <w:pPr>
              <w:tabs>
                <w:tab w:val="left" w:pos="1080"/>
              </w:tabs>
              <w:rPr>
                <w:rFonts w:ascii="Sylfaen" w:hAnsi="Sylfaen" w:cs="Sylfaen"/>
                <w:lang w:val="ka-GE"/>
              </w:rPr>
            </w:pPr>
            <w:r w:rsidRPr="00E72909">
              <w:rPr>
                <w:rFonts w:ascii="Sylfaen" w:hAnsi="Sylfaen" w:cs="Sylfaen"/>
                <w:lang w:val="ka-GE"/>
              </w:rPr>
              <w:t>ტენდერის გამოცხადება</w:t>
            </w:r>
          </w:p>
        </w:tc>
        <w:tc>
          <w:tcPr>
            <w:tcW w:w="2340" w:type="dxa"/>
            <w:vAlign w:val="center"/>
          </w:tcPr>
          <w:p w14:paraId="1047F59C" w14:textId="3F7F2385" w:rsidR="00133B3E" w:rsidRPr="00E72909" w:rsidRDefault="0095782E" w:rsidP="009A0047">
            <w:pPr>
              <w:tabs>
                <w:tab w:val="left" w:pos="1080"/>
              </w:tabs>
              <w:jc w:val="right"/>
              <w:rPr>
                <w:rFonts w:ascii="Sylfaen" w:hAnsi="Sylfaen" w:cs="Sylfaen"/>
                <w:lang w:val="ka-GE"/>
              </w:rPr>
            </w:pPr>
            <w:r w:rsidRPr="00E72909">
              <w:rPr>
                <w:rFonts w:ascii="Sylfaen" w:hAnsi="Sylfaen" w:cs="Sylfaen"/>
                <w:lang w:val="ka-GE"/>
              </w:rPr>
              <w:t>1</w:t>
            </w:r>
            <w:r w:rsidR="00F826FB" w:rsidRPr="00E72909">
              <w:rPr>
                <w:rFonts w:ascii="Sylfaen" w:hAnsi="Sylfaen" w:cs="Sylfaen"/>
                <w:lang w:val="ka-GE"/>
              </w:rPr>
              <w:t>8</w:t>
            </w:r>
            <w:r w:rsidR="00133B3E" w:rsidRPr="00E72909">
              <w:rPr>
                <w:rFonts w:ascii="Sylfaen" w:hAnsi="Sylfaen" w:cs="Sylfaen"/>
                <w:lang w:val="ka-GE"/>
              </w:rPr>
              <w:t xml:space="preserve">  ნოემბერი  2020 წ.</w:t>
            </w:r>
          </w:p>
        </w:tc>
      </w:tr>
      <w:tr w:rsidR="00E72909" w:rsidRPr="00E72909" w14:paraId="5E553DE0" w14:textId="77777777" w:rsidTr="009A0047">
        <w:tc>
          <w:tcPr>
            <w:tcW w:w="5760" w:type="dxa"/>
            <w:vAlign w:val="center"/>
          </w:tcPr>
          <w:p w14:paraId="06E1F4D5" w14:textId="77777777" w:rsidR="00133B3E" w:rsidRPr="00E72909" w:rsidRDefault="00133B3E" w:rsidP="009A0047">
            <w:pPr>
              <w:tabs>
                <w:tab w:val="left" w:pos="1080"/>
              </w:tabs>
              <w:rPr>
                <w:rFonts w:ascii="Sylfaen" w:hAnsi="Sylfaen" w:cs="Sylfaen"/>
                <w:lang w:val="ka-GE"/>
              </w:rPr>
            </w:pPr>
            <w:r w:rsidRPr="00E72909">
              <w:rPr>
                <w:rFonts w:ascii="Sylfaen" w:hAnsi="Sylfaen" w:cs="Sylfaen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340" w:type="dxa"/>
            <w:vAlign w:val="center"/>
          </w:tcPr>
          <w:p w14:paraId="257A427B" w14:textId="3978DDB8" w:rsidR="00133B3E" w:rsidRPr="00E72909" w:rsidRDefault="00E72909" w:rsidP="00E72909">
            <w:pPr>
              <w:tabs>
                <w:tab w:val="left" w:pos="1080"/>
              </w:tabs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     </w:t>
            </w:r>
            <w:r w:rsidR="00527D71">
              <w:rPr>
                <w:rFonts w:ascii="Sylfaen" w:hAnsi="Sylfaen" w:cs="Sylfaen"/>
                <w:lang w:val="ka-GE"/>
              </w:rPr>
              <w:t xml:space="preserve">26 </w:t>
            </w:r>
            <w:r w:rsidR="00133B3E" w:rsidRPr="00E72909">
              <w:rPr>
                <w:rFonts w:ascii="Sylfaen" w:hAnsi="Sylfaen" w:cs="Sylfaen"/>
                <w:lang w:val="ka-GE"/>
              </w:rPr>
              <w:t>ნოემბერი  2020 წ.</w:t>
            </w:r>
          </w:p>
        </w:tc>
      </w:tr>
      <w:tr w:rsidR="00E72909" w:rsidRPr="00E72909" w14:paraId="19C6CBA6" w14:textId="77777777" w:rsidTr="009A0047">
        <w:tc>
          <w:tcPr>
            <w:tcW w:w="5760" w:type="dxa"/>
            <w:vAlign w:val="center"/>
          </w:tcPr>
          <w:p w14:paraId="0733A860" w14:textId="77777777" w:rsidR="00133B3E" w:rsidRPr="00E72909" w:rsidRDefault="00133B3E" w:rsidP="009A0047">
            <w:pPr>
              <w:tabs>
                <w:tab w:val="left" w:pos="1080"/>
              </w:tabs>
              <w:rPr>
                <w:rFonts w:ascii="Sylfaen" w:hAnsi="Sylfaen" w:cs="Sylfaen"/>
                <w:lang w:val="ka-GE"/>
              </w:rPr>
            </w:pPr>
            <w:r w:rsidRPr="00E72909">
              <w:rPr>
                <w:rFonts w:ascii="Sylfaen" w:hAnsi="Sylfaen" w:cs="Sylfaen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340" w:type="dxa"/>
            <w:vAlign w:val="center"/>
          </w:tcPr>
          <w:p w14:paraId="63CF10DD" w14:textId="276A28C1" w:rsidR="00133B3E" w:rsidRPr="00E72909" w:rsidRDefault="00E72909" w:rsidP="00E72909">
            <w:pPr>
              <w:tabs>
                <w:tab w:val="left" w:pos="1080"/>
              </w:tabs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     </w:t>
            </w:r>
            <w:r w:rsidR="0095782E" w:rsidRPr="00E72909">
              <w:rPr>
                <w:rFonts w:ascii="Sylfaen" w:hAnsi="Sylfaen" w:cs="Sylfaen"/>
                <w:lang w:val="ka-GE"/>
              </w:rPr>
              <w:t>30</w:t>
            </w:r>
            <w:r w:rsidR="00133B3E" w:rsidRPr="00E72909">
              <w:rPr>
                <w:rFonts w:ascii="Sylfaen" w:hAnsi="Sylfaen" w:cs="Sylfaen"/>
                <w:lang w:val="ka-GE"/>
              </w:rPr>
              <w:t xml:space="preserve"> ნოემბერი  2020 წ.</w:t>
            </w:r>
          </w:p>
        </w:tc>
      </w:tr>
      <w:tr w:rsidR="00133B3E" w:rsidRPr="00E72909" w14:paraId="30CADDC2" w14:textId="77777777" w:rsidTr="009A0047">
        <w:tc>
          <w:tcPr>
            <w:tcW w:w="5760" w:type="dxa"/>
            <w:vAlign w:val="center"/>
          </w:tcPr>
          <w:p w14:paraId="7A7F5F37" w14:textId="77777777" w:rsidR="00133B3E" w:rsidRPr="00E72909" w:rsidRDefault="00133B3E" w:rsidP="009A0047">
            <w:pPr>
              <w:tabs>
                <w:tab w:val="left" w:pos="1080"/>
              </w:tabs>
              <w:rPr>
                <w:rFonts w:ascii="Sylfaen" w:hAnsi="Sylfaen" w:cs="Sylfaen"/>
                <w:lang w:val="ka-GE"/>
              </w:rPr>
            </w:pPr>
            <w:r w:rsidRPr="00E72909">
              <w:rPr>
                <w:rFonts w:ascii="Sylfaen" w:hAnsi="Sylfaen" w:cs="Sylfaen"/>
                <w:lang w:val="ka-GE"/>
              </w:rPr>
              <w:t>ხელშეკრულების გაფორმება</w:t>
            </w:r>
          </w:p>
        </w:tc>
        <w:tc>
          <w:tcPr>
            <w:tcW w:w="2340" w:type="dxa"/>
            <w:vAlign w:val="center"/>
          </w:tcPr>
          <w:p w14:paraId="0374BEDD" w14:textId="2AB91794" w:rsidR="00133B3E" w:rsidRPr="00E72909" w:rsidRDefault="00133B3E" w:rsidP="009A0047">
            <w:pPr>
              <w:tabs>
                <w:tab w:val="left" w:pos="1080"/>
              </w:tabs>
              <w:jc w:val="right"/>
              <w:rPr>
                <w:rFonts w:ascii="Sylfaen" w:hAnsi="Sylfaen" w:cs="Sylfaen"/>
                <w:lang w:val="ka-GE"/>
              </w:rPr>
            </w:pPr>
            <w:r w:rsidRPr="00E72909">
              <w:rPr>
                <w:rFonts w:ascii="Sylfaen" w:hAnsi="Sylfaen" w:cs="Sylfaen"/>
                <w:lang w:val="ka-GE"/>
              </w:rPr>
              <w:t xml:space="preserve"> </w:t>
            </w:r>
            <w:r w:rsidR="0095782E" w:rsidRPr="00E72909">
              <w:rPr>
                <w:rFonts w:ascii="Sylfaen" w:hAnsi="Sylfaen" w:cs="Sylfaen"/>
                <w:lang w:val="ka-GE"/>
              </w:rPr>
              <w:t>7 დეკემბერი</w:t>
            </w:r>
            <w:r w:rsidRPr="00E72909">
              <w:rPr>
                <w:rFonts w:ascii="Sylfaen" w:hAnsi="Sylfaen" w:cs="Sylfaen"/>
                <w:lang w:val="ka-GE"/>
              </w:rPr>
              <w:t xml:space="preserve">  2020 წ.</w:t>
            </w:r>
          </w:p>
        </w:tc>
      </w:tr>
    </w:tbl>
    <w:p w14:paraId="71AA1B2A" w14:textId="77777777" w:rsidR="00133B3E" w:rsidRPr="00E72909" w:rsidRDefault="00133B3E" w:rsidP="00133B3E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25E1033C" w14:textId="77777777" w:rsidR="00133B3E" w:rsidRPr="00E72909" w:rsidRDefault="00133B3E" w:rsidP="00133B3E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080" w:hanging="540"/>
        <w:jc w:val="both"/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 xml:space="preserve">შემსყიდველი იტოვებს უფლებას, ტენდერის მიმდინარეობის ნებისმიერ ეტაპზე შეაჩეროს, შეწყვიტოს ან/და გამოაცხადოს ახალი ტენდერი პრეტენდენტ/ებ/თან წინასწარი შეთანხმების გარეშე, საკუთარი შეხედულებისამებრ. </w:t>
      </w:r>
    </w:p>
    <w:p w14:paraId="4445DAB4" w14:textId="77777777" w:rsidR="00133B3E" w:rsidRPr="00E72909" w:rsidRDefault="00133B3E" w:rsidP="00133B3E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080" w:hanging="540"/>
        <w:jc w:val="both"/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iCs/>
          <w:sz w:val="20"/>
          <w:lang w:val="ka-GE"/>
        </w:rPr>
        <w:t>ტენდერის</w:t>
      </w:r>
      <w:r w:rsidRPr="00E72909">
        <w:rPr>
          <w:rFonts w:ascii="Sylfaen" w:hAnsi="Sylfaen"/>
          <w:iCs/>
          <w:sz w:val="20"/>
          <w:lang w:val="ka-GE"/>
        </w:rPr>
        <w:t xml:space="preserve"> </w:t>
      </w:r>
      <w:r w:rsidRPr="00E72909">
        <w:rPr>
          <w:rFonts w:ascii="Sylfaen" w:hAnsi="Sylfaen" w:cs="Sylfaen"/>
          <w:iCs/>
          <w:sz w:val="20"/>
          <w:lang w:val="ka-GE"/>
        </w:rPr>
        <w:t>შეჩერების</w:t>
      </w:r>
      <w:r w:rsidRPr="00E72909">
        <w:rPr>
          <w:rFonts w:ascii="Sylfaen" w:hAnsi="Sylfaen"/>
          <w:iCs/>
          <w:sz w:val="20"/>
          <w:lang w:val="ka-GE"/>
        </w:rPr>
        <w:t xml:space="preserve"> / შეწყვეტის შესახებ ინფორმაციის მიღება შესაძლებელი იქნება იმავე საკომუნიკაციო არხით, რითიც განხორციელდება ტენდერის გამოცხადება. </w:t>
      </w:r>
    </w:p>
    <w:p w14:paraId="46E4174A" w14:textId="77777777" w:rsidR="00133B3E" w:rsidRPr="00E72909" w:rsidRDefault="00133B3E" w:rsidP="00133B3E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080" w:hanging="540"/>
        <w:jc w:val="both"/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 xml:space="preserve">შემსყიდველი </w:t>
      </w:r>
      <w:r w:rsidRPr="00E72909">
        <w:rPr>
          <w:rFonts w:ascii="Sylfaen" w:hAnsi="Sylfaen"/>
          <w:iCs/>
          <w:sz w:val="20"/>
          <w:lang w:val="ka-GE"/>
        </w:rPr>
        <w:t xml:space="preserve">იტოვებს უფლებას, გამარჯვებული პრეტენდენტის გამოვლენამდე გააფართოვოს ან შეცვალოს მოთხოვნები გასაწევ მომსახურებასთან / შესყიდვასთან დაკავშირებით, რის შესახებაც ინფორმაცია განთავსდება იმავე საკომომუნიკაციო არხით, რითიც განხორციელდება ტენდერის გამოცხადება. </w:t>
      </w:r>
    </w:p>
    <w:p w14:paraId="375E3AF0" w14:textId="77777777" w:rsidR="00133B3E" w:rsidRPr="00E72909" w:rsidRDefault="00133B3E" w:rsidP="00133B3E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3507E6D9" w14:textId="77777777" w:rsidR="00133B3E" w:rsidRPr="00E72909" w:rsidRDefault="00133B3E" w:rsidP="00133B3E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2FEE9F" w14:textId="77777777" w:rsidR="00133B3E" w:rsidRPr="00E72909" w:rsidRDefault="00133B3E" w:rsidP="00133B3E">
      <w:pPr>
        <w:rPr>
          <w:rFonts w:ascii="Sylfaen" w:hAnsi="Sylfaen"/>
          <w:iCs/>
          <w:sz w:val="20"/>
          <w:lang w:val="ka-GE"/>
        </w:rPr>
      </w:pPr>
    </w:p>
    <w:p w14:paraId="48E210CB" w14:textId="0E3B2EAC" w:rsidR="00133B3E" w:rsidRPr="00E72909" w:rsidRDefault="00133B3E" w:rsidP="00133B3E">
      <w:pPr>
        <w:pStyle w:val="ListParagraph"/>
        <w:numPr>
          <w:ilvl w:val="3"/>
          <w:numId w:val="1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E72909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DC04E2" w:rsidRPr="00E72909">
        <w:rPr>
          <w:rFonts w:ascii="Sylfaen" w:hAnsi="Sylfaen" w:cs="Sylfaen"/>
          <w:b/>
          <w:sz w:val="20"/>
          <w:lang w:val="ka-GE"/>
        </w:rPr>
        <w:t>საქონლის/</w:t>
      </w:r>
      <w:r w:rsidRPr="00E72909">
        <w:rPr>
          <w:rFonts w:ascii="Sylfaen" w:hAnsi="Sylfaen" w:cs="Sylfaen"/>
          <w:b/>
          <w:sz w:val="20"/>
          <w:lang w:val="ka-GE"/>
        </w:rPr>
        <w:t>მომსახურების აღწერილობა / სპეციფიკაციები</w:t>
      </w:r>
    </w:p>
    <w:p w14:paraId="23AB1D14" w14:textId="12F62F95" w:rsidR="00133B3E" w:rsidRPr="00E72909" w:rsidRDefault="00133B3E" w:rsidP="00133B3E">
      <w:pPr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b/>
          <w:sz w:val="20"/>
          <w:lang w:val="ka-GE"/>
        </w:rPr>
        <w:t xml:space="preserve">შესყიდვის ობიექტი: </w:t>
      </w:r>
      <w:r w:rsidR="008E10F3" w:rsidRPr="00E72909">
        <w:rPr>
          <w:rFonts w:ascii="Sylfaen" w:hAnsi="Sylfaen" w:cs="Sylfaen"/>
          <w:sz w:val="20"/>
          <w:lang w:val="ka-GE"/>
        </w:rPr>
        <w:t>შპს</w:t>
      </w:r>
      <w:r w:rsidRPr="00E72909">
        <w:rPr>
          <w:rFonts w:ascii="Sylfaen" w:hAnsi="Sylfaen" w:cs="Sylfaen"/>
          <w:sz w:val="20"/>
          <w:lang w:val="ka-GE"/>
        </w:rPr>
        <w:t xml:space="preserve"> „</w:t>
      </w:r>
      <w:r w:rsidR="008E10F3" w:rsidRPr="00E72909">
        <w:rPr>
          <w:rFonts w:ascii="Sylfaen" w:hAnsi="Sylfaen" w:cs="Sylfaen"/>
          <w:sz w:val="20"/>
          <w:lang w:val="ka-GE"/>
        </w:rPr>
        <w:t>იდეა მელიქიშვილ</w:t>
      </w:r>
      <w:r w:rsidRPr="00E72909">
        <w:rPr>
          <w:rFonts w:ascii="Sylfaen" w:hAnsi="Sylfaen" w:cs="Sylfaen"/>
          <w:sz w:val="20"/>
          <w:lang w:val="ka-GE"/>
        </w:rPr>
        <w:t>ის“</w:t>
      </w:r>
      <w:r w:rsidRPr="00E72909">
        <w:rPr>
          <w:rFonts w:ascii="Sylfaen" w:hAnsi="Sylfaen" w:cs="Sylfaen"/>
          <w:b/>
          <w:sz w:val="20"/>
          <w:lang w:val="ka-GE"/>
        </w:rPr>
        <w:t xml:space="preserve"> </w:t>
      </w:r>
      <w:r w:rsidRPr="00E72909">
        <w:rPr>
          <w:rFonts w:ascii="Sylfaen" w:hAnsi="Sylfaen" w:cs="Sylfaen"/>
          <w:sz w:val="20"/>
          <w:lang w:val="ka-GE"/>
        </w:rPr>
        <w:t>მ</w:t>
      </w:r>
      <w:r w:rsidR="008E10F3" w:rsidRPr="00E72909">
        <w:rPr>
          <w:rFonts w:ascii="Sylfaen" w:hAnsi="Sylfaen" w:cs="Sylfaen"/>
          <w:sz w:val="20"/>
          <w:lang w:val="ka-GE"/>
        </w:rPr>
        <w:t>ფლობელობაში</w:t>
      </w:r>
      <w:r w:rsidRPr="00E72909">
        <w:rPr>
          <w:rFonts w:ascii="Sylfaen" w:hAnsi="Sylfaen" w:cs="Sylfaen"/>
          <w:sz w:val="20"/>
          <w:lang w:val="ka-GE"/>
        </w:rPr>
        <w:t xml:space="preserve"> არსებული, ქ.</w:t>
      </w:r>
      <w:r w:rsidRPr="00E72909">
        <w:rPr>
          <w:rFonts w:ascii="Sylfaen" w:hAnsi="Sylfaen" w:cs="Sylfaen"/>
          <w:b/>
          <w:sz w:val="20"/>
          <w:lang w:val="ka-GE"/>
        </w:rPr>
        <w:t xml:space="preserve"> </w:t>
      </w:r>
      <w:r w:rsidR="008E10F3" w:rsidRPr="00E72909">
        <w:rPr>
          <w:rFonts w:ascii="Sylfaen" w:hAnsi="Sylfaen" w:cs="Sylfaen"/>
          <w:sz w:val="20"/>
          <w:lang w:val="ka-GE"/>
        </w:rPr>
        <w:t>თბილისი</w:t>
      </w:r>
      <w:r w:rsidRPr="00E72909">
        <w:rPr>
          <w:rFonts w:ascii="Sylfaen" w:hAnsi="Sylfaen" w:cs="Sylfaen"/>
          <w:sz w:val="20"/>
          <w:lang w:val="ka-GE"/>
        </w:rPr>
        <w:t xml:space="preserve">, </w:t>
      </w:r>
      <w:r w:rsidR="008E10F3" w:rsidRPr="00E72909">
        <w:rPr>
          <w:rFonts w:ascii="Sylfaen" w:hAnsi="Sylfaen" w:cs="Sylfaen"/>
          <w:sz w:val="20"/>
          <w:lang w:val="ka-GE"/>
        </w:rPr>
        <w:t>მელიქიშვილის</w:t>
      </w:r>
      <w:r w:rsidRPr="00E72909">
        <w:rPr>
          <w:rFonts w:ascii="Sylfaen" w:hAnsi="Sylfaen" w:cs="Sylfaen"/>
          <w:sz w:val="20"/>
          <w:lang w:val="ka-GE"/>
        </w:rPr>
        <w:t xml:space="preserve"> ქ. №</w:t>
      </w:r>
      <w:r w:rsidR="00F826FB" w:rsidRPr="00E72909">
        <w:rPr>
          <w:rFonts w:ascii="Sylfaen" w:hAnsi="Sylfaen" w:cs="Sylfaen"/>
          <w:sz w:val="20"/>
          <w:lang w:val="ka-GE"/>
        </w:rPr>
        <w:t xml:space="preserve"> 47 – 49 – 49ა</w:t>
      </w:r>
      <w:r w:rsidRPr="00E72909">
        <w:rPr>
          <w:rFonts w:ascii="Sylfaen" w:hAnsi="Sylfaen" w:cs="Sylfaen"/>
          <w:sz w:val="20"/>
          <w:lang w:val="ka-GE"/>
        </w:rPr>
        <w:t xml:space="preserve"> მდებარე </w:t>
      </w:r>
      <w:r w:rsidR="008E10F3" w:rsidRPr="00E72909">
        <w:rPr>
          <w:rFonts w:ascii="Sylfaen" w:hAnsi="Sylfaen" w:cs="Sylfaen"/>
          <w:sz w:val="20"/>
          <w:lang w:val="ka-GE"/>
        </w:rPr>
        <w:t xml:space="preserve">საცხოვრებელი და სასტუმრო </w:t>
      </w:r>
      <w:r w:rsidR="0095782E" w:rsidRPr="00E72909">
        <w:rPr>
          <w:rFonts w:ascii="Sylfaen" w:hAnsi="Sylfaen" w:cs="Sylfaen"/>
          <w:sz w:val="20"/>
          <w:lang w:val="ka-GE"/>
        </w:rPr>
        <w:t xml:space="preserve">(მულტიფუნქციური) </w:t>
      </w:r>
      <w:r w:rsidR="008E10F3" w:rsidRPr="00E72909">
        <w:rPr>
          <w:rFonts w:ascii="Sylfaen" w:hAnsi="Sylfaen" w:cs="Sylfaen"/>
          <w:sz w:val="20"/>
          <w:lang w:val="ka-GE"/>
        </w:rPr>
        <w:t>კომპლექსის</w:t>
      </w:r>
      <w:r w:rsidR="0095782E" w:rsidRPr="00E72909">
        <w:rPr>
          <w:rFonts w:ascii="Sylfaen" w:hAnsi="Sylfaen" w:cs="Sylfaen"/>
          <w:sz w:val="20"/>
          <w:lang w:val="ka-GE"/>
        </w:rPr>
        <w:t xml:space="preserve"> </w:t>
      </w:r>
      <w:r w:rsidR="008E10F3" w:rsidRPr="00E72909">
        <w:rPr>
          <w:rFonts w:ascii="Sylfaen" w:hAnsi="Sylfaen" w:cs="Sylfaen"/>
          <w:sz w:val="20"/>
          <w:lang w:val="ka-GE"/>
        </w:rPr>
        <w:t xml:space="preserve">პროექტის სამშენებლო </w:t>
      </w:r>
      <w:r w:rsidR="00043A8B" w:rsidRPr="00E72909">
        <w:rPr>
          <w:rFonts w:ascii="Sylfaen" w:hAnsi="Sylfaen" w:cs="Sylfaen"/>
          <w:sz w:val="20"/>
          <w:lang w:val="ka-GE"/>
        </w:rPr>
        <w:t>-</w:t>
      </w:r>
      <w:r w:rsidR="00927678" w:rsidRPr="00E72909">
        <w:rPr>
          <w:rFonts w:ascii="Sylfaen" w:hAnsi="Sylfaen" w:cs="Sylfaen"/>
          <w:sz w:val="20"/>
          <w:lang w:val="ka-GE"/>
        </w:rPr>
        <w:t>სამონტაჟო</w:t>
      </w:r>
      <w:r w:rsidRPr="00E72909">
        <w:rPr>
          <w:rFonts w:ascii="Sylfaen" w:hAnsi="Sylfaen" w:cs="Sylfaen"/>
          <w:sz w:val="20"/>
          <w:lang w:val="ka-GE"/>
        </w:rPr>
        <w:t xml:space="preserve"> სამუშაოები.</w:t>
      </w:r>
    </w:p>
    <w:p w14:paraId="7687603A" w14:textId="0F654F74" w:rsidR="00133B3E" w:rsidRPr="00E72909" w:rsidRDefault="00133B3E" w:rsidP="00133B3E">
      <w:pPr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 xml:space="preserve">სამუშაოთა ჩამონათვალი განსაზღვრულია დანართში </w:t>
      </w:r>
      <w:r w:rsidR="0075624E" w:rsidRPr="00E72909">
        <w:rPr>
          <w:rFonts w:ascii="Sylfaen" w:hAnsi="Sylfaen" w:cs="Sylfaen"/>
          <w:sz w:val="20"/>
          <w:lang w:val="ka-GE"/>
        </w:rPr>
        <w:t xml:space="preserve">N </w:t>
      </w:r>
      <w:r w:rsidRPr="00E72909">
        <w:rPr>
          <w:rFonts w:ascii="Sylfaen" w:hAnsi="Sylfaen" w:cs="Sylfaen"/>
          <w:sz w:val="20"/>
          <w:lang w:val="ka-GE"/>
        </w:rPr>
        <w:t xml:space="preserve">5 - </w:t>
      </w:r>
      <w:r w:rsidR="002C6D40" w:rsidRPr="00E72909">
        <w:rPr>
          <w:rFonts w:ascii="Sylfaen" w:hAnsi="Sylfaen" w:cs="Sylfaen"/>
          <w:sz w:val="20"/>
          <w:lang w:val="ka-GE"/>
        </w:rPr>
        <w:t xml:space="preserve"> საპროექტო დოკუმენტაცია</w:t>
      </w:r>
      <w:r w:rsidR="00FF147D" w:rsidRPr="00E72909">
        <w:rPr>
          <w:rFonts w:ascii="Sylfaen" w:hAnsi="Sylfaen" w:cs="Sylfaen"/>
          <w:sz w:val="20"/>
          <w:lang w:val="ka-GE"/>
        </w:rPr>
        <w:t>, არქიტექტურული ნახაზი, რენდერები.</w:t>
      </w:r>
    </w:p>
    <w:p w14:paraId="42839AB7" w14:textId="6B83E70C" w:rsidR="00133B3E" w:rsidRPr="00E72909" w:rsidRDefault="00133B3E" w:rsidP="00133B3E">
      <w:pPr>
        <w:rPr>
          <w:rFonts w:ascii="Sylfaen" w:hAnsi="Sylfaen" w:cs="Sylfaen"/>
          <w:sz w:val="20"/>
          <w:lang w:val="ka-GE"/>
        </w:rPr>
      </w:pPr>
    </w:p>
    <w:p w14:paraId="4DD32BE2" w14:textId="0E6C6BE6" w:rsidR="00133B3E" w:rsidRPr="00E72909" w:rsidRDefault="00133B3E" w:rsidP="00133B3E">
      <w:pPr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 xml:space="preserve">სატენდერო წინადადება მომზადებულ უნდა იქნას დანართ </w:t>
      </w:r>
      <w:r w:rsidR="0075624E" w:rsidRPr="00E72909">
        <w:rPr>
          <w:rFonts w:ascii="Sylfaen" w:hAnsi="Sylfaen" w:cs="Sylfaen"/>
          <w:sz w:val="20"/>
          <w:lang w:val="ka-GE"/>
        </w:rPr>
        <w:t xml:space="preserve">N </w:t>
      </w:r>
      <w:r w:rsidRPr="00E72909">
        <w:rPr>
          <w:rFonts w:ascii="Sylfaen" w:hAnsi="Sylfaen" w:cs="Sylfaen"/>
          <w:sz w:val="20"/>
          <w:lang w:val="ka-GE"/>
        </w:rPr>
        <w:t xml:space="preserve">5-ში განსაზღვრული მოცულობების მიხედვით. </w:t>
      </w:r>
    </w:p>
    <w:p w14:paraId="7EC5A567" w14:textId="77777777" w:rsidR="00133B3E" w:rsidRPr="00E72909" w:rsidRDefault="00133B3E" w:rsidP="00133B3E">
      <w:pPr>
        <w:rPr>
          <w:rFonts w:ascii="Sylfaen" w:hAnsi="Sylfaen" w:cs="Sylfaen"/>
          <w:sz w:val="20"/>
          <w:lang w:val="ka-GE"/>
        </w:rPr>
      </w:pPr>
    </w:p>
    <w:p w14:paraId="7F67638A" w14:textId="2CE6E846" w:rsidR="00133B3E" w:rsidRPr="00E72909" w:rsidRDefault="00133B3E" w:rsidP="00133B3E">
      <w:pPr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 xml:space="preserve">სამუშაოების დაწყების საორიენტაციო თარიღი: 2020 წლის </w:t>
      </w:r>
      <w:r w:rsidR="0095782E" w:rsidRPr="00E72909">
        <w:rPr>
          <w:rFonts w:ascii="Sylfaen" w:hAnsi="Sylfaen" w:cs="Sylfaen"/>
          <w:sz w:val="20"/>
          <w:lang w:val="ka-GE"/>
        </w:rPr>
        <w:t xml:space="preserve">14 დეკემბერი </w:t>
      </w:r>
    </w:p>
    <w:p w14:paraId="3A3466B9" w14:textId="77777777" w:rsidR="00133B3E" w:rsidRPr="00E72909" w:rsidRDefault="00133B3E" w:rsidP="00133B3E">
      <w:pPr>
        <w:pStyle w:val="ListParagraph"/>
        <w:numPr>
          <w:ilvl w:val="3"/>
          <w:numId w:val="1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E72909">
        <w:rPr>
          <w:rFonts w:ascii="Sylfaen" w:hAnsi="Sylfaen" w:cs="Sylfaen"/>
          <w:b/>
          <w:sz w:val="20"/>
          <w:lang w:val="ka-GE"/>
        </w:rPr>
        <w:t>შერჩევის კრიტერიუმები და მოთხოვნები პრეტენდენტების მიმართ</w:t>
      </w:r>
    </w:p>
    <w:p w14:paraId="0755A8FE" w14:textId="77777777" w:rsidR="00133B3E" w:rsidRPr="00E72909" w:rsidRDefault="00133B3E" w:rsidP="00133B3E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>კონტრაქტორის შერჩევა მოხდება შემსყიდველის მოთხოვნებთან შესაბამისობისა და პრეტენდენტის მეირ წარმოდგენილი დოკუმენტაციის/ინფორმაციის გათვალისწინებით.</w:t>
      </w:r>
    </w:p>
    <w:p w14:paraId="7C40CD52" w14:textId="77777777" w:rsidR="00133B3E" w:rsidRPr="00E72909" w:rsidRDefault="00133B3E" w:rsidP="00133B3E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>მიუხედავად შემსყიდველის მიერ მიღებული საბოლოო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აუცილებელია მისი მიერ ტენდერში მონაწილეობის მისაღებად.</w:t>
      </w:r>
    </w:p>
    <w:p w14:paraId="5D11B3B4" w14:textId="77777777" w:rsidR="00133B3E" w:rsidRPr="00E72909" w:rsidRDefault="00133B3E" w:rsidP="00133B3E">
      <w:pPr>
        <w:tabs>
          <w:tab w:val="left" w:pos="720"/>
        </w:tabs>
        <w:jc w:val="center"/>
        <w:rPr>
          <w:rFonts w:ascii="Sylfaen" w:hAnsi="Sylfaen" w:cs="Sylfaen"/>
          <w:sz w:val="20"/>
          <w:lang w:val="ka-GE"/>
        </w:rPr>
      </w:pPr>
    </w:p>
    <w:p w14:paraId="0B27F668" w14:textId="7ABB1D00" w:rsidR="00133B3E" w:rsidRPr="00E72909" w:rsidRDefault="00133B3E" w:rsidP="00133B3E">
      <w:pPr>
        <w:tabs>
          <w:tab w:val="left" w:pos="720"/>
        </w:tabs>
        <w:jc w:val="center"/>
        <w:rPr>
          <w:rFonts w:ascii="Sylfaen" w:hAnsi="Sylfaen" w:cs="Sylfaen"/>
          <w:b/>
          <w:bCs/>
          <w:sz w:val="20"/>
          <w:lang w:val="ka-GE"/>
        </w:rPr>
      </w:pPr>
      <w:r w:rsidRPr="00E72909">
        <w:rPr>
          <w:rFonts w:ascii="Sylfaen" w:hAnsi="Sylfaen" w:cs="Sylfaen"/>
          <w:b/>
          <w:bCs/>
          <w:sz w:val="20"/>
          <w:lang w:val="ka-GE"/>
        </w:rPr>
        <w:lastRenderedPageBreak/>
        <w:t>სატენდერო წინადადების განხილვა მოხდება მხოლოდ სრულყოფილად წარმოდგენილი დოკუმენტაციის შემთხვევაში</w:t>
      </w:r>
    </w:p>
    <w:p w14:paraId="77548288" w14:textId="77777777" w:rsidR="00B266F1" w:rsidRPr="00E72909" w:rsidRDefault="00B266F1" w:rsidP="00133B3E">
      <w:pPr>
        <w:tabs>
          <w:tab w:val="left" w:pos="720"/>
        </w:tabs>
        <w:jc w:val="center"/>
        <w:rPr>
          <w:rFonts w:ascii="Sylfaen" w:hAnsi="Sylfaen" w:cs="Sylfaen"/>
          <w:sz w:val="20"/>
          <w:lang w:val="ka-GE"/>
        </w:rPr>
      </w:pPr>
    </w:p>
    <w:p w14:paraId="1724AA7B" w14:textId="77777777" w:rsidR="00133B3E" w:rsidRPr="00E72909" w:rsidRDefault="00133B3E" w:rsidP="00133B3E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4ACFB16" w14:textId="77777777" w:rsidR="00133B3E" w:rsidRPr="00E72909" w:rsidRDefault="00133B3E" w:rsidP="00133B3E">
      <w:pPr>
        <w:rPr>
          <w:rFonts w:ascii="Sylfaen" w:hAnsi="Sylfaen" w:cs="Sylfaen"/>
          <w:b/>
          <w:sz w:val="20"/>
          <w:lang w:val="ka-GE"/>
        </w:rPr>
      </w:pPr>
      <w:r w:rsidRPr="00E72909">
        <w:rPr>
          <w:rFonts w:ascii="Sylfaen" w:hAnsi="Sylfaen" w:cs="Sylfaen"/>
          <w:b/>
          <w:sz w:val="20"/>
          <w:lang w:val="ka-GE"/>
        </w:rPr>
        <w:t>სატენდერო წინადადებები შეფასდება შემდეგი კრიტერიუმების მიხედვით:</w:t>
      </w:r>
    </w:p>
    <w:p w14:paraId="2B2962FF" w14:textId="77777777" w:rsidR="00133B3E" w:rsidRPr="00E72909" w:rsidRDefault="00133B3E" w:rsidP="00133B3E">
      <w:pPr>
        <w:rPr>
          <w:rFonts w:ascii="Sylfaen" w:hAnsi="Sylfaen" w:cs="Sylfaen"/>
          <w:b/>
          <w:sz w:val="20"/>
          <w:lang w:val="ka-GE"/>
        </w:rPr>
      </w:pPr>
    </w:p>
    <w:p w14:paraId="6DC7889B" w14:textId="77777777" w:rsidR="00133B3E" w:rsidRPr="00E72909" w:rsidRDefault="00133B3E" w:rsidP="00133B3E">
      <w:pPr>
        <w:pStyle w:val="ListParagraph"/>
        <w:numPr>
          <w:ilvl w:val="0"/>
          <w:numId w:val="3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>სამუშაოების შესრულების ფასი</w:t>
      </w:r>
    </w:p>
    <w:p w14:paraId="1AD09673" w14:textId="00208D3A" w:rsidR="00133B3E" w:rsidRPr="00E72909" w:rsidRDefault="00133B3E" w:rsidP="00133B3E">
      <w:pPr>
        <w:pStyle w:val="ListParagraph"/>
        <w:numPr>
          <w:ilvl w:val="0"/>
          <w:numId w:val="3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>შესრულების ვადები</w:t>
      </w:r>
    </w:p>
    <w:p w14:paraId="7BD69A3F" w14:textId="58C91DDC" w:rsidR="00B266F1" w:rsidRPr="00E72909" w:rsidRDefault="00B266F1" w:rsidP="00133B3E">
      <w:pPr>
        <w:pStyle w:val="ListParagraph"/>
        <w:numPr>
          <w:ilvl w:val="0"/>
          <w:numId w:val="3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>გამოსაყენებელი მასალების ხარისხი</w:t>
      </w:r>
    </w:p>
    <w:p w14:paraId="4F28823B" w14:textId="368B6D1F" w:rsidR="00133B3E" w:rsidRPr="00E72909" w:rsidRDefault="00133B3E" w:rsidP="00133B3E">
      <w:pPr>
        <w:pStyle w:val="ListParagraph"/>
        <w:numPr>
          <w:ilvl w:val="0"/>
          <w:numId w:val="3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>საგარანტიო პირობები</w:t>
      </w:r>
    </w:p>
    <w:p w14:paraId="1DE5FCD4" w14:textId="1140743D" w:rsidR="00B266F1" w:rsidRPr="00E72909" w:rsidRDefault="00B266F1" w:rsidP="00133B3E">
      <w:pPr>
        <w:pStyle w:val="ListParagraph"/>
        <w:numPr>
          <w:ilvl w:val="0"/>
          <w:numId w:val="3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>შრომის უსაფრთხოების უზრუნველყოფის ხარისხი</w:t>
      </w:r>
    </w:p>
    <w:p w14:paraId="60190412" w14:textId="77777777" w:rsidR="00133B3E" w:rsidRPr="00E72909" w:rsidRDefault="00133B3E" w:rsidP="00133B3E">
      <w:pPr>
        <w:pStyle w:val="ListParagraph"/>
        <w:numPr>
          <w:ilvl w:val="0"/>
          <w:numId w:val="3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>კომპანიის გამოცდილება / სანდოობა / სტაბილურობა</w:t>
      </w:r>
    </w:p>
    <w:p w14:paraId="3ABE234C" w14:textId="77777777" w:rsidR="00133B3E" w:rsidRPr="00E72909" w:rsidRDefault="00133B3E" w:rsidP="00133B3E">
      <w:pPr>
        <w:pStyle w:val="ListParagraph"/>
        <w:numPr>
          <w:ilvl w:val="0"/>
          <w:numId w:val="3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B5CDEA5" w14:textId="77777777" w:rsidR="00133B3E" w:rsidRPr="00E72909" w:rsidRDefault="00133B3E" w:rsidP="00133B3E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24D63716" w14:textId="77777777" w:rsidR="00133B3E" w:rsidRPr="00E72909" w:rsidRDefault="00133B3E" w:rsidP="00133B3E">
      <w:pPr>
        <w:pStyle w:val="ListParagraph"/>
        <w:numPr>
          <w:ilvl w:val="3"/>
          <w:numId w:val="1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E72909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490C03FC" w14:textId="77777777" w:rsidR="00133B3E" w:rsidRPr="00E72909" w:rsidRDefault="00133B3E" w:rsidP="00133B3E">
      <w:pPr>
        <w:rPr>
          <w:rFonts w:ascii="Times New Roman" w:hAnsi="Times New Roman"/>
          <w:sz w:val="20"/>
        </w:rPr>
      </w:pPr>
      <w:r w:rsidRPr="00E72909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E72909">
        <w:rPr>
          <w:rFonts w:ascii="Sylfaen" w:hAnsi="Sylfaen" w:cs="Sylfaen"/>
          <w:sz w:val="20"/>
        </w:rPr>
        <w:t>ვალდებულ</w:t>
      </w:r>
      <w:r w:rsidRPr="00E72909">
        <w:rPr>
          <w:rFonts w:ascii="Sylfaen" w:hAnsi="Sylfaen" w:cs="Sylfaen"/>
          <w:sz w:val="20"/>
          <w:lang w:val="ka-GE"/>
        </w:rPr>
        <w:t>ებებია</w:t>
      </w:r>
      <w:r w:rsidRPr="00E72909">
        <w:rPr>
          <w:rFonts w:ascii="Times New Roman" w:hAnsi="Times New Roman"/>
          <w:sz w:val="20"/>
        </w:rPr>
        <w:t>:</w:t>
      </w:r>
    </w:p>
    <w:p w14:paraId="6D01AED7" w14:textId="481B0F56" w:rsidR="00133B3E" w:rsidRPr="00E72909" w:rsidRDefault="00B266F1" w:rsidP="00133B3E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>სამშენებლო</w:t>
      </w:r>
      <w:r w:rsidR="00133B3E" w:rsidRPr="00E72909">
        <w:rPr>
          <w:rFonts w:ascii="Sylfaen" w:hAnsi="Sylfaen" w:cs="Sylfaen"/>
          <w:sz w:val="20"/>
          <w:lang w:val="ka-GE"/>
        </w:rPr>
        <w:t xml:space="preserve">  ფართის გადაცემა კონტრაქტორისათვის;</w:t>
      </w:r>
    </w:p>
    <w:p w14:paraId="749D5534" w14:textId="77777777" w:rsidR="00133B3E" w:rsidRPr="00E72909" w:rsidRDefault="00133B3E" w:rsidP="00133B3E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proofErr w:type="spellStart"/>
      <w:r w:rsidRPr="00E72909">
        <w:rPr>
          <w:rFonts w:ascii="Sylfaen" w:hAnsi="Sylfaen" w:cs="Sylfaen"/>
          <w:sz w:val="20"/>
        </w:rPr>
        <w:t>დამთავრებული</w:t>
      </w:r>
      <w:proofErr w:type="spellEnd"/>
      <w:r w:rsidRPr="00E72909">
        <w:rPr>
          <w:rFonts w:ascii="Times New Roman" w:hAnsi="Times New Roman"/>
          <w:sz w:val="20"/>
        </w:rPr>
        <w:t xml:space="preserve"> </w:t>
      </w:r>
      <w:proofErr w:type="spellStart"/>
      <w:r w:rsidRPr="00E72909">
        <w:rPr>
          <w:rFonts w:ascii="Sylfaen" w:hAnsi="Sylfaen" w:cs="Sylfaen"/>
          <w:sz w:val="20"/>
        </w:rPr>
        <w:t>სამუშაოების</w:t>
      </w:r>
      <w:proofErr w:type="spellEnd"/>
      <w:r w:rsidRPr="00E72909">
        <w:rPr>
          <w:rFonts w:ascii="Times New Roman" w:hAnsi="Times New Roman"/>
          <w:sz w:val="20"/>
        </w:rPr>
        <w:t xml:space="preserve"> </w:t>
      </w:r>
      <w:proofErr w:type="spellStart"/>
      <w:r w:rsidRPr="00E72909">
        <w:rPr>
          <w:rFonts w:ascii="Sylfaen" w:hAnsi="Sylfaen" w:cs="Sylfaen"/>
          <w:sz w:val="20"/>
        </w:rPr>
        <w:t>შემოწმება</w:t>
      </w:r>
      <w:proofErr w:type="spellEnd"/>
      <w:r w:rsidRPr="00E72909">
        <w:rPr>
          <w:rFonts w:ascii="Times New Roman" w:hAnsi="Times New Roman"/>
          <w:sz w:val="20"/>
        </w:rPr>
        <w:t xml:space="preserve">, </w:t>
      </w:r>
      <w:proofErr w:type="spellStart"/>
      <w:r w:rsidRPr="00E72909">
        <w:rPr>
          <w:rFonts w:ascii="Sylfaen" w:hAnsi="Sylfaen" w:cs="Sylfaen"/>
          <w:sz w:val="20"/>
        </w:rPr>
        <w:t>აღრიცხვა</w:t>
      </w:r>
      <w:proofErr w:type="spellEnd"/>
      <w:r w:rsidRPr="00E72909">
        <w:rPr>
          <w:rFonts w:ascii="Times New Roman" w:hAnsi="Times New Roman"/>
          <w:sz w:val="20"/>
        </w:rPr>
        <w:t xml:space="preserve"> </w:t>
      </w:r>
      <w:proofErr w:type="spellStart"/>
      <w:r w:rsidRPr="00E72909">
        <w:rPr>
          <w:rFonts w:ascii="Sylfaen" w:hAnsi="Sylfaen" w:cs="Sylfaen"/>
          <w:sz w:val="20"/>
        </w:rPr>
        <w:t>და</w:t>
      </w:r>
      <w:proofErr w:type="spellEnd"/>
      <w:r w:rsidRPr="00E72909">
        <w:rPr>
          <w:rFonts w:ascii="Times New Roman" w:hAnsi="Times New Roman"/>
          <w:sz w:val="20"/>
        </w:rPr>
        <w:t xml:space="preserve"> </w:t>
      </w:r>
      <w:proofErr w:type="spellStart"/>
      <w:r w:rsidRPr="00E72909">
        <w:rPr>
          <w:rFonts w:ascii="Sylfaen" w:hAnsi="Sylfaen" w:cs="Sylfaen"/>
          <w:sz w:val="20"/>
        </w:rPr>
        <w:t>შესაბამისი</w:t>
      </w:r>
      <w:proofErr w:type="spellEnd"/>
      <w:r w:rsidRPr="00E72909">
        <w:rPr>
          <w:rFonts w:ascii="Times New Roman" w:hAnsi="Times New Roman"/>
          <w:sz w:val="20"/>
        </w:rPr>
        <w:t xml:space="preserve"> </w:t>
      </w:r>
      <w:proofErr w:type="spellStart"/>
      <w:r w:rsidRPr="00E72909">
        <w:rPr>
          <w:rFonts w:ascii="Sylfaen" w:hAnsi="Sylfaen" w:cs="Sylfaen"/>
          <w:sz w:val="20"/>
        </w:rPr>
        <w:t>ანაზღაურების</w:t>
      </w:r>
      <w:proofErr w:type="spellEnd"/>
      <w:r w:rsidRPr="00E72909">
        <w:rPr>
          <w:rFonts w:ascii="Times New Roman" w:hAnsi="Times New Roman"/>
          <w:sz w:val="20"/>
        </w:rPr>
        <w:t xml:space="preserve"> </w:t>
      </w:r>
      <w:proofErr w:type="spellStart"/>
      <w:r w:rsidRPr="00E72909">
        <w:rPr>
          <w:rFonts w:ascii="Sylfaen" w:hAnsi="Sylfaen" w:cs="Sylfaen"/>
          <w:sz w:val="20"/>
        </w:rPr>
        <w:t>გადახდა</w:t>
      </w:r>
      <w:proofErr w:type="spellEnd"/>
      <w:r w:rsidRPr="00E72909">
        <w:rPr>
          <w:rFonts w:ascii="Sylfaen" w:hAnsi="Sylfaen" w:cs="Sylfaen"/>
          <w:sz w:val="20"/>
          <w:lang w:val="ka-GE"/>
        </w:rPr>
        <w:t xml:space="preserve"> ფაქტობრივად შესრულებული სამუშაოთა აზომვის პრინციპით</w:t>
      </w:r>
      <w:r w:rsidRPr="00E72909">
        <w:rPr>
          <w:rFonts w:ascii="Times New Roman" w:hAnsi="Times New Roman"/>
          <w:sz w:val="20"/>
        </w:rPr>
        <w:t>.</w:t>
      </w:r>
    </w:p>
    <w:p w14:paraId="52DAA9B2" w14:textId="77777777" w:rsidR="00133B3E" w:rsidRPr="00E72909" w:rsidRDefault="00133B3E" w:rsidP="00133B3E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29ACEA9B" w14:textId="77777777" w:rsidR="00133B3E" w:rsidRPr="00E72909" w:rsidRDefault="00133B3E" w:rsidP="00133B3E">
      <w:pPr>
        <w:pStyle w:val="ListParagraph"/>
        <w:numPr>
          <w:ilvl w:val="3"/>
          <w:numId w:val="1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E72909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69B10716" w14:textId="77777777" w:rsidR="00133B3E" w:rsidRPr="00E72909" w:rsidRDefault="00133B3E" w:rsidP="00133B3E">
      <w:pPr>
        <w:rPr>
          <w:rFonts w:ascii="Sylfaen" w:hAnsi="Sylfaen"/>
          <w:sz w:val="20"/>
          <w:lang w:val="ka-GE"/>
        </w:rPr>
      </w:pPr>
      <w:r w:rsidRPr="00E72909">
        <w:rPr>
          <w:rFonts w:ascii="Sylfaen" w:hAnsi="Sylfaen" w:cs="Sylfaen"/>
          <w:sz w:val="20"/>
        </w:rPr>
        <w:t>კონტრაქტორი</w:t>
      </w:r>
      <w:r w:rsidRPr="00E72909">
        <w:rPr>
          <w:rFonts w:ascii="Sylfaen" w:hAnsi="Sylfaen" w:cs="Sylfaen"/>
          <w:sz w:val="20"/>
          <w:lang w:val="ka-GE"/>
        </w:rPr>
        <w:t>ს ვალდებულებებია:</w:t>
      </w:r>
    </w:p>
    <w:p w14:paraId="4769BB79" w14:textId="77777777" w:rsidR="00133B3E" w:rsidRPr="00E72909" w:rsidRDefault="00133B3E" w:rsidP="00133B3E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lang w:val="ka-GE"/>
        </w:rPr>
      </w:pPr>
      <w:r w:rsidRPr="00E72909">
        <w:rPr>
          <w:rFonts w:ascii="Sylfaen" w:hAnsi="Sylfaen"/>
          <w:sz w:val="20"/>
          <w:lang w:val="ka-GE"/>
        </w:rPr>
        <w:t>ხელშეკრულებითა და წინამდებარე ტენდერით გათვალისწინებულ შესყიდვასთან დაკაშვირებული სხვა დოკუმენტებით განსაზღრული პირობების/ვალდებულებების განუხრელი დაცვა და შესრულება;</w:t>
      </w:r>
    </w:p>
    <w:p w14:paraId="3E49DAB0" w14:textId="1F19657A" w:rsidR="00133B3E" w:rsidRPr="00E72909" w:rsidRDefault="00133B3E" w:rsidP="00133B3E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lang w:val="ka-GE"/>
        </w:rPr>
      </w:pPr>
      <w:proofErr w:type="spellStart"/>
      <w:r w:rsidRPr="00E72909">
        <w:rPr>
          <w:rFonts w:ascii="Sylfaen" w:hAnsi="Sylfaen" w:cs="Sylfaen"/>
          <w:sz w:val="20"/>
        </w:rPr>
        <w:t>სატენდერო</w:t>
      </w:r>
      <w:proofErr w:type="spellEnd"/>
      <w:r w:rsidRPr="00E72909">
        <w:rPr>
          <w:rFonts w:ascii="Times New Roman" w:hAnsi="Times New Roman"/>
          <w:sz w:val="20"/>
        </w:rPr>
        <w:t xml:space="preserve"> </w:t>
      </w:r>
      <w:proofErr w:type="spellStart"/>
      <w:r w:rsidRPr="00E72909">
        <w:rPr>
          <w:rFonts w:ascii="Sylfaen" w:hAnsi="Sylfaen" w:cs="Sylfaen"/>
          <w:sz w:val="20"/>
        </w:rPr>
        <w:t>დოკუმენტებისა</w:t>
      </w:r>
      <w:proofErr w:type="spellEnd"/>
      <w:r w:rsidRPr="00E72909">
        <w:rPr>
          <w:rFonts w:ascii="Times New Roman" w:hAnsi="Times New Roman"/>
          <w:sz w:val="20"/>
        </w:rPr>
        <w:t xml:space="preserve"> </w:t>
      </w:r>
      <w:proofErr w:type="spellStart"/>
      <w:r w:rsidRPr="00E72909">
        <w:rPr>
          <w:rFonts w:ascii="Sylfaen" w:hAnsi="Sylfaen" w:cs="Sylfaen"/>
          <w:sz w:val="20"/>
        </w:rPr>
        <w:t>და</w:t>
      </w:r>
      <w:proofErr w:type="spellEnd"/>
      <w:r w:rsidRPr="00E72909">
        <w:rPr>
          <w:rFonts w:ascii="Times New Roman" w:hAnsi="Times New Roman"/>
          <w:sz w:val="20"/>
        </w:rPr>
        <w:t xml:space="preserve"> </w:t>
      </w:r>
      <w:proofErr w:type="gramStart"/>
      <w:r w:rsidR="00B266F1" w:rsidRPr="00E72909">
        <w:rPr>
          <w:rFonts w:ascii="Sylfaen" w:hAnsi="Sylfaen" w:cs="Sylfaen"/>
          <w:sz w:val="20"/>
          <w:lang w:val="ka-GE"/>
        </w:rPr>
        <w:t>სამშენებლო</w:t>
      </w:r>
      <w:r w:rsidRPr="00E72909">
        <w:rPr>
          <w:rFonts w:ascii="Sylfaen" w:hAnsi="Sylfaen" w:cs="Sylfaen"/>
          <w:sz w:val="20"/>
          <w:lang w:val="ka-GE"/>
        </w:rPr>
        <w:t xml:space="preserve"> </w:t>
      </w:r>
      <w:r w:rsidRPr="00E72909">
        <w:rPr>
          <w:rFonts w:ascii="Times New Roman" w:hAnsi="Times New Roman"/>
          <w:sz w:val="20"/>
        </w:rPr>
        <w:t xml:space="preserve"> </w:t>
      </w:r>
      <w:proofErr w:type="spellStart"/>
      <w:r w:rsidRPr="00E72909">
        <w:rPr>
          <w:rFonts w:ascii="Sylfaen" w:hAnsi="Sylfaen" w:cs="Sylfaen"/>
          <w:sz w:val="20"/>
        </w:rPr>
        <w:t>უბნის</w:t>
      </w:r>
      <w:proofErr w:type="spellEnd"/>
      <w:proofErr w:type="gramEnd"/>
      <w:r w:rsidRPr="00E72909">
        <w:rPr>
          <w:rFonts w:ascii="Times New Roman" w:hAnsi="Times New Roman"/>
          <w:sz w:val="20"/>
        </w:rPr>
        <w:t xml:space="preserve"> </w:t>
      </w:r>
      <w:proofErr w:type="spellStart"/>
      <w:r w:rsidRPr="00E72909">
        <w:rPr>
          <w:rFonts w:ascii="Sylfaen" w:hAnsi="Sylfaen" w:cs="Sylfaen"/>
          <w:sz w:val="20"/>
        </w:rPr>
        <w:t>შემოწმება</w:t>
      </w:r>
      <w:proofErr w:type="spellEnd"/>
    </w:p>
    <w:p w14:paraId="32576196" w14:textId="133E37E3" w:rsidR="00133B3E" w:rsidRPr="00E72909" w:rsidRDefault="00133B3E" w:rsidP="00133B3E">
      <w:pPr>
        <w:pStyle w:val="ListParagraph"/>
        <w:rPr>
          <w:rFonts w:ascii="Sylfaen" w:hAnsi="Sylfaen"/>
          <w:i/>
          <w:sz w:val="20"/>
          <w:lang w:val="ka-GE"/>
        </w:rPr>
      </w:pPr>
      <w:r w:rsidRPr="00E72909">
        <w:rPr>
          <w:rFonts w:ascii="Sylfaen" w:hAnsi="Sylfaen" w:cs="Sylfaen"/>
          <w:i/>
          <w:sz w:val="20"/>
          <w:lang w:val="ka-GE"/>
        </w:rPr>
        <w:t>(ხელშეკრულების ხელმოწერამდე კონტრაქტორი</w:t>
      </w:r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ვალდებულია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შეამოწმოს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r w:rsidR="00B266F1" w:rsidRPr="00E72909">
        <w:rPr>
          <w:rFonts w:ascii="Sylfaen" w:hAnsi="Sylfaen" w:cs="Sylfaen"/>
          <w:i/>
          <w:sz w:val="20"/>
          <w:lang w:val="ka-GE"/>
        </w:rPr>
        <w:t>სამშენებლო</w:t>
      </w:r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ობიექტი</w:t>
      </w:r>
      <w:proofErr w:type="spellEnd"/>
      <w:r w:rsidRPr="00E72909">
        <w:rPr>
          <w:rFonts w:ascii="Times New Roman" w:hAnsi="Times New Roman"/>
          <w:i/>
          <w:sz w:val="20"/>
        </w:rPr>
        <w:t xml:space="preserve">, </w:t>
      </w:r>
      <w:proofErr w:type="spellStart"/>
      <w:r w:rsidRPr="00E72909">
        <w:rPr>
          <w:rFonts w:ascii="Sylfaen" w:hAnsi="Sylfaen" w:cs="Sylfaen"/>
          <w:i/>
          <w:sz w:val="20"/>
        </w:rPr>
        <w:t>გაეცნოს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r w:rsidR="00B266F1" w:rsidRPr="00E72909">
        <w:rPr>
          <w:rFonts w:ascii="Sylfaen" w:hAnsi="Sylfaen" w:cs="Sylfaen"/>
          <w:i/>
          <w:sz w:val="20"/>
          <w:lang w:val="ka-GE"/>
        </w:rPr>
        <w:t>სამშენებლო</w:t>
      </w:r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უბნის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ზოგად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მდგომარეობას</w:t>
      </w:r>
      <w:proofErr w:type="spellEnd"/>
      <w:r w:rsidRPr="00E72909">
        <w:rPr>
          <w:rFonts w:ascii="Times New Roman" w:hAnsi="Times New Roman"/>
          <w:i/>
          <w:sz w:val="20"/>
        </w:rPr>
        <w:t xml:space="preserve">, </w:t>
      </w:r>
      <w:proofErr w:type="spellStart"/>
      <w:r w:rsidRPr="00E72909">
        <w:rPr>
          <w:rFonts w:ascii="Sylfaen" w:hAnsi="Sylfaen" w:cs="Sylfaen"/>
          <w:i/>
          <w:sz w:val="20"/>
        </w:rPr>
        <w:t>არსებულ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ან</w:t>
      </w:r>
      <w:proofErr w:type="spellEnd"/>
      <w:r w:rsidRPr="00E72909">
        <w:rPr>
          <w:rFonts w:ascii="Times New Roman" w:hAnsi="Times New Roman"/>
          <w:i/>
          <w:sz w:val="20"/>
        </w:rPr>
        <w:t>/</w:t>
      </w:r>
      <w:proofErr w:type="spellStart"/>
      <w:r w:rsidRPr="00E72909">
        <w:rPr>
          <w:rFonts w:ascii="Sylfaen" w:hAnsi="Sylfaen" w:cs="Sylfaen"/>
          <w:i/>
          <w:sz w:val="20"/>
        </w:rPr>
        <w:t>და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მომიჯნავე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შენობა</w:t>
      </w:r>
      <w:proofErr w:type="spellEnd"/>
      <w:r w:rsidRPr="00E72909">
        <w:rPr>
          <w:rFonts w:ascii="Sylfaen" w:hAnsi="Sylfaen"/>
          <w:i/>
          <w:sz w:val="20"/>
          <w:lang w:val="ka-GE"/>
        </w:rPr>
        <w:t>-</w:t>
      </w:r>
      <w:proofErr w:type="spellStart"/>
      <w:r w:rsidRPr="00E72909">
        <w:rPr>
          <w:rFonts w:ascii="Sylfaen" w:hAnsi="Sylfaen" w:cs="Sylfaen"/>
          <w:i/>
          <w:sz w:val="20"/>
        </w:rPr>
        <w:t>ნაგებობებს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და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შეაგროვოს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ყველა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ინფორმაცია</w:t>
      </w:r>
      <w:proofErr w:type="spellEnd"/>
      <w:r w:rsidRPr="00E72909">
        <w:rPr>
          <w:rFonts w:ascii="Sylfaen" w:hAnsi="Sylfaen" w:cs="Sylfaen"/>
          <w:i/>
          <w:sz w:val="20"/>
          <w:lang w:val="ka-GE"/>
        </w:rPr>
        <w:t>,</w:t>
      </w:r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რაც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საჭიროა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r w:rsidR="00B266F1" w:rsidRPr="00E72909">
        <w:rPr>
          <w:rFonts w:ascii="Sylfaen" w:hAnsi="Sylfaen" w:cs="Sylfaen"/>
          <w:i/>
          <w:sz w:val="20"/>
          <w:lang w:val="ka-GE"/>
        </w:rPr>
        <w:t xml:space="preserve">სამშენებლო </w:t>
      </w:r>
      <w:proofErr w:type="spellStart"/>
      <w:r w:rsidRPr="00E72909">
        <w:rPr>
          <w:rFonts w:ascii="Sylfaen" w:hAnsi="Sylfaen" w:cs="Sylfaen"/>
          <w:i/>
          <w:sz w:val="20"/>
        </w:rPr>
        <w:t>სამუშაოების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სწორი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r w:rsidRPr="00E72909">
        <w:rPr>
          <w:rFonts w:ascii="Sylfaen" w:hAnsi="Sylfaen"/>
          <w:i/>
          <w:sz w:val="20"/>
          <w:lang w:val="ka-GE"/>
        </w:rPr>
        <w:t xml:space="preserve">დაგეგმარების, </w:t>
      </w:r>
      <w:proofErr w:type="spellStart"/>
      <w:r w:rsidRPr="00E72909">
        <w:rPr>
          <w:rFonts w:ascii="Sylfaen" w:hAnsi="Sylfaen" w:cs="Sylfaen"/>
          <w:i/>
          <w:sz w:val="20"/>
        </w:rPr>
        <w:t>გაანგარიშებისა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და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განფასებისთვის</w:t>
      </w:r>
      <w:proofErr w:type="spellEnd"/>
      <w:r w:rsidRPr="00E72909">
        <w:rPr>
          <w:rFonts w:ascii="Sylfaen" w:hAnsi="Sylfaen"/>
          <w:i/>
          <w:sz w:val="20"/>
          <w:lang w:val="ka-GE"/>
        </w:rPr>
        <w:t xml:space="preserve">, </w:t>
      </w:r>
      <w:proofErr w:type="spellStart"/>
      <w:r w:rsidRPr="00E72909">
        <w:rPr>
          <w:rFonts w:ascii="Sylfaen" w:hAnsi="Sylfaen" w:cs="Sylfaen"/>
          <w:i/>
          <w:sz w:val="20"/>
        </w:rPr>
        <w:t>როგორც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ეს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სატენდერო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დოკუმენტებშია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მოთხოვნილი</w:t>
      </w:r>
      <w:proofErr w:type="spellEnd"/>
      <w:r w:rsidRPr="00E72909">
        <w:rPr>
          <w:rFonts w:ascii="Times New Roman" w:hAnsi="Times New Roman"/>
          <w:i/>
          <w:sz w:val="20"/>
        </w:rPr>
        <w:t xml:space="preserve">. </w:t>
      </w:r>
      <w:proofErr w:type="spellStart"/>
      <w:r w:rsidRPr="00E72909">
        <w:rPr>
          <w:rFonts w:ascii="Sylfaen" w:hAnsi="Sylfaen" w:cs="Sylfaen"/>
          <w:i/>
          <w:sz w:val="20"/>
        </w:rPr>
        <w:t>თუ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მის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მიერ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ჩატარებული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შესწავლა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გამოავლენს</w:t>
      </w:r>
      <w:proofErr w:type="spellEnd"/>
      <w:r w:rsidRPr="00E72909">
        <w:rPr>
          <w:rFonts w:ascii="Times New Roman" w:hAnsi="Times New Roman"/>
          <w:i/>
          <w:sz w:val="20"/>
        </w:rPr>
        <w:t xml:space="preserve">, </w:t>
      </w:r>
      <w:proofErr w:type="spellStart"/>
      <w:r w:rsidRPr="00E72909">
        <w:rPr>
          <w:rFonts w:ascii="Sylfaen" w:hAnsi="Sylfaen" w:cs="Sylfaen"/>
          <w:i/>
          <w:sz w:val="20"/>
        </w:rPr>
        <w:t>რომ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სამუშაოთა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მოცემულობა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საჭიროებს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გარკვეულ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ცვლილებებსა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ან</w:t>
      </w:r>
      <w:proofErr w:type="spellEnd"/>
      <w:r w:rsidRPr="00E72909">
        <w:rPr>
          <w:rFonts w:ascii="Times New Roman" w:hAnsi="Times New Roman"/>
          <w:i/>
          <w:sz w:val="20"/>
        </w:rPr>
        <w:t>/</w:t>
      </w:r>
      <w:proofErr w:type="spellStart"/>
      <w:r w:rsidRPr="00E72909">
        <w:rPr>
          <w:rFonts w:ascii="Sylfaen" w:hAnsi="Sylfaen" w:cs="Sylfaen"/>
          <w:i/>
          <w:sz w:val="20"/>
        </w:rPr>
        <w:t>და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დამატებებს</w:t>
      </w:r>
      <w:proofErr w:type="spellEnd"/>
      <w:r w:rsidRPr="00E72909">
        <w:rPr>
          <w:rFonts w:ascii="Times New Roman" w:hAnsi="Times New Roman"/>
          <w:i/>
          <w:sz w:val="20"/>
        </w:rPr>
        <w:t xml:space="preserve">, </w:t>
      </w:r>
      <w:proofErr w:type="spellStart"/>
      <w:r w:rsidRPr="00E72909">
        <w:rPr>
          <w:rFonts w:ascii="Sylfaen" w:hAnsi="Sylfaen" w:cs="Sylfaen"/>
          <w:i/>
          <w:sz w:val="20"/>
        </w:rPr>
        <w:t>ამ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საკითხების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ნუსხა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ხელშეკრულების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ხელმოწერამდე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უნდა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იქნას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წარმოდგენილი</w:t>
      </w:r>
      <w:proofErr w:type="spellEnd"/>
      <w:r w:rsidRPr="00E72909">
        <w:rPr>
          <w:rFonts w:ascii="Sylfaen" w:hAnsi="Sylfaen" w:cs="Sylfaen"/>
          <w:i/>
          <w:sz w:val="20"/>
          <w:lang w:val="ka-GE"/>
        </w:rPr>
        <w:t xml:space="preserve"> და შეთანხმებული შემსყიდველთან)</w:t>
      </w:r>
      <w:r w:rsidRPr="00E72909">
        <w:rPr>
          <w:rFonts w:ascii="Sylfaen" w:hAnsi="Sylfaen"/>
          <w:i/>
          <w:sz w:val="20"/>
          <w:lang w:val="ka-GE"/>
        </w:rPr>
        <w:t>;</w:t>
      </w:r>
    </w:p>
    <w:p w14:paraId="5D47948D" w14:textId="77777777" w:rsidR="00133B3E" w:rsidRPr="00E72909" w:rsidRDefault="00133B3E" w:rsidP="00133B3E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</w:rPr>
      </w:pPr>
      <w:proofErr w:type="spellStart"/>
      <w:r w:rsidRPr="00E72909">
        <w:rPr>
          <w:rFonts w:ascii="Sylfaen" w:hAnsi="Sylfaen" w:cs="Sylfaen"/>
          <w:sz w:val="20"/>
        </w:rPr>
        <w:t>ხელშეკრულების</w:t>
      </w:r>
      <w:proofErr w:type="spellEnd"/>
      <w:r w:rsidRPr="00E72909">
        <w:rPr>
          <w:rFonts w:ascii="Sylfaen" w:hAnsi="Sylfaen"/>
          <w:sz w:val="20"/>
          <w:lang w:val="ka-GE"/>
        </w:rPr>
        <w:t xml:space="preserve"> გაფორმებამდე კონტრაქტორი ვალდებულია, </w:t>
      </w:r>
      <w:r w:rsidRPr="00E72909">
        <w:rPr>
          <w:rFonts w:ascii="Sylfaen" w:hAnsi="Sylfaen" w:cs="Sylfaen"/>
          <w:sz w:val="20"/>
          <w:lang w:val="ka-GE"/>
        </w:rPr>
        <w:t xml:space="preserve">შემსყიდველს წარუდგინოს </w:t>
      </w:r>
      <w:r w:rsidRPr="00E72909">
        <w:rPr>
          <w:rFonts w:ascii="Sylfaen" w:hAnsi="Sylfaen"/>
          <w:sz w:val="20"/>
          <w:lang w:val="ka-GE"/>
        </w:rPr>
        <w:t xml:space="preserve">სამუშაოების </w:t>
      </w:r>
      <w:r w:rsidRPr="00E72909">
        <w:rPr>
          <w:rFonts w:ascii="Sylfaen" w:hAnsi="Sylfaen" w:cs="Sylfaen"/>
          <w:sz w:val="20"/>
          <w:lang w:val="ka-GE"/>
        </w:rPr>
        <w:t>შესრულების დეტალური</w:t>
      </w:r>
      <w:r w:rsidRPr="00E72909">
        <w:rPr>
          <w:rFonts w:ascii="Times New Roman" w:hAnsi="Times New Roman"/>
          <w:sz w:val="20"/>
        </w:rPr>
        <w:t xml:space="preserve"> </w:t>
      </w:r>
      <w:proofErr w:type="spellStart"/>
      <w:r w:rsidRPr="00E72909">
        <w:rPr>
          <w:rFonts w:ascii="Sylfaen" w:hAnsi="Sylfaen" w:cs="Sylfaen"/>
          <w:sz w:val="20"/>
        </w:rPr>
        <w:t>გეგმა</w:t>
      </w:r>
      <w:r w:rsidRPr="00E72909">
        <w:rPr>
          <w:rFonts w:ascii="Times New Roman" w:hAnsi="Times New Roman"/>
          <w:sz w:val="20"/>
        </w:rPr>
        <w:t>-</w:t>
      </w:r>
      <w:r w:rsidRPr="00E72909">
        <w:rPr>
          <w:rFonts w:ascii="Sylfaen" w:hAnsi="Sylfaen" w:cs="Sylfaen"/>
          <w:sz w:val="20"/>
        </w:rPr>
        <w:t>გრაფიკი</w:t>
      </w:r>
      <w:proofErr w:type="spellEnd"/>
      <w:r w:rsidRPr="00E72909">
        <w:rPr>
          <w:rFonts w:ascii="Sylfaen" w:hAnsi="Sylfaen" w:cs="Sylfaen"/>
          <w:sz w:val="20"/>
          <w:lang w:val="ka-GE"/>
        </w:rPr>
        <w:t xml:space="preserve">, რომელიც </w:t>
      </w:r>
      <w:proofErr w:type="spellStart"/>
      <w:r w:rsidRPr="00E72909">
        <w:rPr>
          <w:rFonts w:ascii="Sylfaen" w:hAnsi="Sylfaen" w:cs="Sylfaen"/>
          <w:sz w:val="20"/>
        </w:rPr>
        <w:t>შესაბამისობაში</w:t>
      </w:r>
      <w:proofErr w:type="spellEnd"/>
      <w:r w:rsidRPr="00E72909">
        <w:rPr>
          <w:rFonts w:ascii="Times New Roman" w:hAnsi="Times New Roman"/>
          <w:sz w:val="20"/>
        </w:rPr>
        <w:t xml:space="preserve"> </w:t>
      </w:r>
      <w:r w:rsidRPr="00E72909">
        <w:rPr>
          <w:rFonts w:ascii="Sylfaen" w:hAnsi="Sylfaen" w:cs="Sylfaen"/>
          <w:sz w:val="20"/>
          <w:lang w:val="ka-GE"/>
        </w:rPr>
        <w:t>იქნება</w:t>
      </w:r>
      <w:r w:rsidRPr="00E72909">
        <w:rPr>
          <w:rFonts w:ascii="Times New Roman" w:hAnsi="Times New Roman"/>
          <w:sz w:val="20"/>
        </w:rPr>
        <w:t xml:space="preserve"> </w:t>
      </w:r>
      <w:proofErr w:type="spellStart"/>
      <w:r w:rsidRPr="00E72909">
        <w:rPr>
          <w:rFonts w:ascii="Sylfaen" w:hAnsi="Sylfaen" w:cs="Sylfaen"/>
          <w:sz w:val="20"/>
        </w:rPr>
        <w:t>ხელშეკრულების</w:t>
      </w:r>
      <w:proofErr w:type="spellEnd"/>
      <w:r w:rsidRPr="00E72909">
        <w:rPr>
          <w:rFonts w:ascii="Times New Roman" w:hAnsi="Times New Roman"/>
          <w:sz w:val="20"/>
        </w:rPr>
        <w:t xml:space="preserve"> </w:t>
      </w:r>
      <w:proofErr w:type="spellStart"/>
      <w:r w:rsidRPr="00E72909">
        <w:rPr>
          <w:rFonts w:ascii="Sylfaen" w:hAnsi="Sylfaen" w:cs="Sylfaen"/>
          <w:sz w:val="20"/>
        </w:rPr>
        <w:t>პირობებთან</w:t>
      </w:r>
      <w:proofErr w:type="spellEnd"/>
      <w:r w:rsidRPr="00E72909">
        <w:rPr>
          <w:rFonts w:ascii="Times New Roman" w:hAnsi="Times New Roman"/>
          <w:sz w:val="20"/>
        </w:rPr>
        <w:t xml:space="preserve"> </w:t>
      </w:r>
      <w:proofErr w:type="spellStart"/>
      <w:r w:rsidRPr="00E72909">
        <w:rPr>
          <w:rFonts w:ascii="Sylfaen" w:hAnsi="Sylfaen" w:cs="Sylfaen"/>
          <w:sz w:val="20"/>
        </w:rPr>
        <w:t>და</w:t>
      </w:r>
      <w:proofErr w:type="spellEnd"/>
      <w:r w:rsidRPr="00E72909">
        <w:rPr>
          <w:rFonts w:ascii="Times New Roman" w:hAnsi="Times New Roman"/>
          <w:sz w:val="20"/>
        </w:rPr>
        <w:t xml:space="preserve"> </w:t>
      </w:r>
      <w:r w:rsidRPr="00E72909">
        <w:rPr>
          <w:rFonts w:ascii="Sylfaen" w:hAnsi="Sylfaen" w:cs="Sylfaen"/>
          <w:sz w:val="20"/>
          <w:lang w:val="ka-GE"/>
        </w:rPr>
        <w:t xml:space="preserve">სატენდერო </w:t>
      </w:r>
      <w:proofErr w:type="spellStart"/>
      <w:r w:rsidRPr="00E72909">
        <w:rPr>
          <w:rFonts w:ascii="Sylfaen" w:hAnsi="Sylfaen" w:cs="Sylfaen"/>
          <w:sz w:val="20"/>
        </w:rPr>
        <w:t>მოთხოვნებთან</w:t>
      </w:r>
      <w:proofErr w:type="spellEnd"/>
      <w:r w:rsidRPr="00E72909">
        <w:rPr>
          <w:rFonts w:ascii="Sylfaen" w:hAnsi="Sylfaen" w:cs="Sylfaen"/>
          <w:sz w:val="20"/>
          <w:lang w:val="ka-GE"/>
        </w:rPr>
        <w:t xml:space="preserve"> </w:t>
      </w:r>
      <w:r w:rsidRPr="00E72909">
        <w:rPr>
          <w:rFonts w:ascii="Sylfaen" w:hAnsi="Sylfaen"/>
          <w:sz w:val="20"/>
          <w:lang w:val="ka-GE"/>
        </w:rPr>
        <w:t>და რომელიც ხელშეკრულების შემადგენელი ნაწილი</w:t>
      </w:r>
      <w:r w:rsidRPr="00E72909">
        <w:rPr>
          <w:rFonts w:ascii="Times New Roman" w:hAnsi="Times New Roman"/>
          <w:sz w:val="20"/>
        </w:rPr>
        <w:t xml:space="preserve"> </w:t>
      </w:r>
      <w:r w:rsidRPr="00E72909">
        <w:rPr>
          <w:rFonts w:ascii="Sylfaen" w:hAnsi="Sylfaen"/>
          <w:sz w:val="20"/>
          <w:lang w:val="ka-GE"/>
        </w:rPr>
        <w:t>გახდება.</w:t>
      </w:r>
    </w:p>
    <w:p w14:paraId="1E1AD5FE" w14:textId="77777777" w:rsidR="00133B3E" w:rsidRPr="00E72909" w:rsidRDefault="00133B3E" w:rsidP="00133B3E">
      <w:pPr>
        <w:pStyle w:val="ListParagraph"/>
        <w:rPr>
          <w:rFonts w:ascii="Sylfaen" w:hAnsi="Sylfaen" w:cs="Sylfaen"/>
          <w:sz w:val="20"/>
        </w:rPr>
      </w:pPr>
    </w:p>
    <w:p w14:paraId="069032EA" w14:textId="77777777" w:rsidR="00133B3E" w:rsidRPr="00E72909" w:rsidRDefault="00133B3E" w:rsidP="00133B3E">
      <w:pPr>
        <w:pStyle w:val="ListParagraph"/>
        <w:numPr>
          <w:ilvl w:val="3"/>
          <w:numId w:val="1"/>
        </w:numPr>
        <w:ind w:left="426" w:hanging="426"/>
        <w:rPr>
          <w:rFonts w:ascii="Times New Roman" w:hAnsi="Times New Roman"/>
          <w:sz w:val="20"/>
        </w:rPr>
      </w:pPr>
      <w:r w:rsidRPr="00E72909">
        <w:rPr>
          <w:rFonts w:ascii="Sylfaen" w:hAnsi="Sylfaen" w:cs="Sylfaen"/>
          <w:b/>
          <w:sz w:val="20"/>
          <w:lang w:val="ka-GE"/>
        </w:rPr>
        <w:t>დოკუმენტაცია / საშემსრულებლო ნახაზები</w:t>
      </w:r>
    </w:p>
    <w:p w14:paraId="64FDF2FA" w14:textId="77777777" w:rsidR="00133B3E" w:rsidRPr="00E72909" w:rsidRDefault="00133B3E" w:rsidP="00133B3E">
      <w:pPr>
        <w:rPr>
          <w:rFonts w:ascii="Times New Roman" w:hAnsi="Times New Roman"/>
          <w:sz w:val="20"/>
        </w:rPr>
      </w:pPr>
      <w:r w:rsidRPr="00E72909">
        <w:rPr>
          <w:rFonts w:ascii="Sylfaen" w:hAnsi="Sylfaen" w:cs="Sylfaen"/>
          <w:sz w:val="20"/>
        </w:rPr>
        <w:t>ობიექტის</w:t>
      </w:r>
      <w:r w:rsidRPr="00E72909">
        <w:rPr>
          <w:rFonts w:ascii="Times New Roman" w:hAnsi="Times New Roman"/>
          <w:sz w:val="20"/>
        </w:rPr>
        <w:t xml:space="preserve"> </w:t>
      </w:r>
      <w:r w:rsidRPr="00E72909">
        <w:rPr>
          <w:rFonts w:ascii="Sylfaen" w:hAnsi="Sylfaen" w:cs="Sylfaen"/>
          <w:sz w:val="20"/>
        </w:rPr>
        <w:t>საბოლოო</w:t>
      </w:r>
      <w:r w:rsidRPr="00E72909">
        <w:rPr>
          <w:rFonts w:ascii="Times New Roman" w:hAnsi="Times New Roman"/>
          <w:sz w:val="20"/>
        </w:rPr>
        <w:t xml:space="preserve"> </w:t>
      </w:r>
      <w:r w:rsidRPr="00E72909">
        <w:rPr>
          <w:rFonts w:ascii="Sylfaen" w:hAnsi="Sylfaen" w:cs="Sylfaen"/>
          <w:sz w:val="20"/>
        </w:rPr>
        <w:t>მიღება</w:t>
      </w:r>
      <w:r w:rsidRPr="00E72909">
        <w:rPr>
          <w:rFonts w:ascii="Sylfaen" w:hAnsi="Sylfaen"/>
          <w:sz w:val="20"/>
          <w:lang w:val="ka-GE"/>
        </w:rPr>
        <w:t>-</w:t>
      </w:r>
      <w:r w:rsidRPr="00E72909">
        <w:rPr>
          <w:rFonts w:ascii="Sylfaen" w:hAnsi="Sylfaen" w:cs="Sylfaen"/>
          <w:sz w:val="20"/>
        </w:rPr>
        <w:t>ჩაბარებ</w:t>
      </w:r>
      <w:r w:rsidRPr="00E72909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r w:rsidRPr="00E72909">
        <w:rPr>
          <w:rFonts w:ascii="Sylfaen" w:hAnsi="Sylfaen" w:cs="Sylfaen"/>
          <w:sz w:val="20"/>
        </w:rPr>
        <w:t>კონტრაქტორმა</w:t>
      </w:r>
      <w:r w:rsidRPr="00E72909">
        <w:rPr>
          <w:rFonts w:ascii="Times New Roman" w:hAnsi="Times New Roman"/>
          <w:sz w:val="20"/>
        </w:rPr>
        <w:t xml:space="preserve"> </w:t>
      </w:r>
      <w:r w:rsidRPr="00E72909">
        <w:rPr>
          <w:rFonts w:ascii="Sylfaen" w:hAnsi="Sylfaen" w:cs="Sylfaen"/>
          <w:sz w:val="20"/>
        </w:rPr>
        <w:t>უნდა</w:t>
      </w:r>
      <w:r w:rsidRPr="00E72909">
        <w:rPr>
          <w:rFonts w:ascii="Times New Roman" w:hAnsi="Times New Roman"/>
          <w:sz w:val="20"/>
        </w:rPr>
        <w:t xml:space="preserve"> </w:t>
      </w:r>
      <w:r w:rsidRPr="00E72909">
        <w:rPr>
          <w:rFonts w:ascii="Sylfaen" w:hAnsi="Sylfaen" w:cs="Sylfaen"/>
          <w:sz w:val="20"/>
        </w:rPr>
        <w:t>მოამზადოს</w:t>
      </w:r>
      <w:r w:rsidRPr="00E72909">
        <w:rPr>
          <w:rFonts w:ascii="Times New Roman" w:hAnsi="Times New Roman"/>
          <w:sz w:val="20"/>
        </w:rPr>
        <w:t xml:space="preserve"> </w:t>
      </w:r>
      <w:r w:rsidRPr="00E72909">
        <w:rPr>
          <w:rFonts w:ascii="Sylfaen" w:hAnsi="Sylfaen" w:cs="Sylfaen"/>
          <w:sz w:val="20"/>
        </w:rPr>
        <w:t>შემდეგი</w:t>
      </w:r>
      <w:r w:rsidRPr="00E72909">
        <w:rPr>
          <w:rFonts w:ascii="Times New Roman" w:hAnsi="Times New Roman"/>
          <w:sz w:val="20"/>
        </w:rPr>
        <w:t xml:space="preserve"> </w:t>
      </w:r>
      <w:r w:rsidRPr="00E72909">
        <w:rPr>
          <w:rFonts w:ascii="Sylfaen" w:hAnsi="Sylfaen" w:cs="Sylfaen"/>
          <w:sz w:val="20"/>
        </w:rPr>
        <w:t>დოკუმენტები</w:t>
      </w:r>
      <w:r w:rsidRPr="00E72909">
        <w:rPr>
          <w:rFonts w:ascii="Times New Roman" w:hAnsi="Times New Roman"/>
          <w:sz w:val="20"/>
        </w:rPr>
        <w:t>:</w:t>
      </w:r>
    </w:p>
    <w:p w14:paraId="7D5F54F5" w14:textId="77777777" w:rsidR="00133B3E" w:rsidRPr="00E72909" w:rsidRDefault="00133B3E" w:rsidP="00133B3E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</w:rPr>
      </w:pPr>
      <w:proofErr w:type="spellStart"/>
      <w:r w:rsidRPr="00E72909">
        <w:rPr>
          <w:rFonts w:ascii="Sylfaen" w:hAnsi="Sylfaen" w:cs="Sylfaen"/>
          <w:sz w:val="20"/>
        </w:rPr>
        <w:t>დოკუმენტაცია</w:t>
      </w:r>
      <w:proofErr w:type="spellEnd"/>
      <w:r w:rsidRPr="00E72909">
        <w:rPr>
          <w:rFonts w:ascii="Times New Roman" w:hAnsi="Times New Roman"/>
          <w:sz w:val="20"/>
        </w:rPr>
        <w:t xml:space="preserve"> </w:t>
      </w:r>
      <w:proofErr w:type="spellStart"/>
      <w:r w:rsidRPr="00E72909">
        <w:rPr>
          <w:rFonts w:ascii="Sylfaen" w:hAnsi="Sylfaen" w:cs="Sylfaen"/>
          <w:sz w:val="20"/>
        </w:rPr>
        <w:t>გამოყენებული</w:t>
      </w:r>
      <w:proofErr w:type="spellEnd"/>
      <w:r w:rsidRPr="00E72909">
        <w:rPr>
          <w:rFonts w:ascii="Times New Roman" w:hAnsi="Times New Roman"/>
          <w:sz w:val="20"/>
        </w:rPr>
        <w:t xml:space="preserve"> </w:t>
      </w:r>
      <w:proofErr w:type="spellStart"/>
      <w:r w:rsidRPr="00E72909">
        <w:rPr>
          <w:rFonts w:ascii="Sylfaen" w:hAnsi="Sylfaen" w:cs="Sylfaen"/>
          <w:sz w:val="20"/>
        </w:rPr>
        <w:t>მასალების</w:t>
      </w:r>
      <w:proofErr w:type="spellEnd"/>
      <w:r w:rsidRPr="00E72909">
        <w:rPr>
          <w:rFonts w:ascii="Times New Roman" w:hAnsi="Times New Roman"/>
          <w:sz w:val="20"/>
        </w:rPr>
        <w:t xml:space="preserve"> </w:t>
      </w:r>
      <w:proofErr w:type="spellStart"/>
      <w:r w:rsidRPr="00E72909">
        <w:rPr>
          <w:rFonts w:ascii="Sylfaen" w:hAnsi="Sylfaen" w:cs="Sylfaen"/>
          <w:sz w:val="20"/>
        </w:rPr>
        <w:t>შესახებ</w:t>
      </w:r>
      <w:proofErr w:type="spellEnd"/>
      <w:r w:rsidRPr="00E72909">
        <w:rPr>
          <w:rFonts w:ascii="Sylfaen" w:hAnsi="Sylfaen"/>
          <w:sz w:val="20"/>
          <w:lang w:val="ka-GE"/>
        </w:rPr>
        <w:t>;</w:t>
      </w:r>
    </w:p>
    <w:p w14:paraId="4D4B29AC" w14:textId="672388FF" w:rsidR="00133B3E" w:rsidRPr="00E72909" w:rsidRDefault="00133B3E" w:rsidP="00133B3E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</w:rPr>
      </w:pPr>
      <w:proofErr w:type="spellStart"/>
      <w:r w:rsidRPr="00E72909">
        <w:rPr>
          <w:rFonts w:ascii="Sylfaen" w:hAnsi="Sylfaen" w:cs="Sylfaen"/>
          <w:sz w:val="20"/>
        </w:rPr>
        <w:lastRenderedPageBreak/>
        <w:t>საშემსრულებლო</w:t>
      </w:r>
      <w:proofErr w:type="spellEnd"/>
      <w:r w:rsidR="00EA736D" w:rsidRPr="00E72909">
        <w:rPr>
          <w:rFonts w:ascii="Sylfaen" w:hAnsi="Sylfaen" w:cs="Sylfaen"/>
          <w:sz w:val="20"/>
        </w:rPr>
        <w:t xml:space="preserve"> </w:t>
      </w:r>
      <w:r w:rsidR="00EA736D" w:rsidRPr="00E72909">
        <w:rPr>
          <w:rFonts w:ascii="Sylfaen" w:hAnsi="Sylfaen" w:cs="Sylfaen"/>
          <w:sz w:val="20"/>
          <w:lang w:val="ka-GE"/>
        </w:rPr>
        <w:t>(მუშა)</w:t>
      </w:r>
      <w:r w:rsidRPr="00E72909">
        <w:rPr>
          <w:rFonts w:ascii="Times New Roman" w:hAnsi="Times New Roman"/>
          <w:sz w:val="20"/>
        </w:rPr>
        <w:t xml:space="preserve"> </w:t>
      </w:r>
      <w:proofErr w:type="spellStart"/>
      <w:r w:rsidRPr="00E72909">
        <w:rPr>
          <w:rFonts w:ascii="Sylfaen" w:hAnsi="Sylfaen" w:cs="Sylfaen"/>
          <w:sz w:val="20"/>
        </w:rPr>
        <w:t>ნახაზები</w:t>
      </w:r>
      <w:proofErr w:type="spellEnd"/>
      <w:r w:rsidRPr="00E72909">
        <w:rPr>
          <w:rFonts w:ascii="Sylfaen" w:hAnsi="Sylfaen"/>
          <w:sz w:val="20"/>
          <w:lang w:val="ka-GE"/>
        </w:rPr>
        <w:t xml:space="preserve">, რომლებიც </w:t>
      </w:r>
      <w:proofErr w:type="spellStart"/>
      <w:r w:rsidRPr="00E72909">
        <w:rPr>
          <w:rFonts w:ascii="Sylfaen" w:hAnsi="Sylfaen" w:cs="Sylfaen"/>
          <w:sz w:val="20"/>
        </w:rPr>
        <w:t>წარმოდგენილი</w:t>
      </w:r>
      <w:proofErr w:type="spellEnd"/>
      <w:r w:rsidRPr="00E72909">
        <w:rPr>
          <w:rFonts w:ascii="Times New Roman" w:hAnsi="Times New Roman"/>
          <w:sz w:val="20"/>
        </w:rPr>
        <w:t xml:space="preserve"> </w:t>
      </w:r>
      <w:proofErr w:type="spellStart"/>
      <w:r w:rsidRPr="00E72909">
        <w:rPr>
          <w:rFonts w:ascii="Sylfaen" w:hAnsi="Sylfaen" w:cs="Sylfaen"/>
          <w:sz w:val="20"/>
        </w:rPr>
        <w:t>უნდა</w:t>
      </w:r>
      <w:proofErr w:type="spellEnd"/>
      <w:r w:rsidRPr="00E72909">
        <w:rPr>
          <w:rFonts w:ascii="Times New Roman" w:hAnsi="Times New Roman"/>
          <w:sz w:val="20"/>
        </w:rPr>
        <w:t xml:space="preserve"> </w:t>
      </w:r>
      <w:proofErr w:type="spellStart"/>
      <w:r w:rsidRPr="00E72909">
        <w:rPr>
          <w:rFonts w:ascii="Sylfaen" w:hAnsi="Sylfaen" w:cs="Sylfaen"/>
          <w:sz w:val="20"/>
        </w:rPr>
        <w:t>იქნას</w:t>
      </w:r>
      <w:proofErr w:type="spellEnd"/>
      <w:r w:rsidRPr="00E72909">
        <w:rPr>
          <w:rFonts w:ascii="Sylfaen" w:hAnsi="Sylfaen"/>
          <w:sz w:val="20"/>
          <w:lang w:val="ka-GE"/>
        </w:rPr>
        <w:t xml:space="preserve"> </w:t>
      </w:r>
      <w:proofErr w:type="spellStart"/>
      <w:r w:rsidRPr="00E72909">
        <w:rPr>
          <w:rFonts w:ascii="Sylfaen" w:hAnsi="Sylfaen" w:cs="Sylfaen"/>
          <w:sz w:val="20"/>
        </w:rPr>
        <w:t>მარკირებული</w:t>
      </w:r>
      <w:proofErr w:type="spellEnd"/>
      <w:r w:rsidRPr="00E72909">
        <w:rPr>
          <w:rFonts w:ascii="Times New Roman" w:hAnsi="Times New Roman"/>
          <w:sz w:val="20"/>
        </w:rPr>
        <w:t xml:space="preserve"> </w:t>
      </w:r>
      <w:proofErr w:type="spellStart"/>
      <w:r w:rsidRPr="00E72909">
        <w:rPr>
          <w:rFonts w:ascii="Sylfaen" w:hAnsi="Sylfaen" w:cs="Sylfaen"/>
          <w:sz w:val="20"/>
        </w:rPr>
        <w:t>და</w:t>
      </w:r>
      <w:proofErr w:type="spellEnd"/>
      <w:r w:rsidRPr="00E72909">
        <w:rPr>
          <w:rFonts w:ascii="Times New Roman" w:hAnsi="Times New Roman"/>
          <w:sz w:val="20"/>
        </w:rPr>
        <w:t xml:space="preserve"> </w:t>
      </w:r>
      <w:proofErr w:type="spellStart"/>
      <w:r w:rsidRPr="00E72909">
        <w:rPr>
          <w:rFonts w:ascii="Sylfaen" w:hAnsi="Sylfaen" w:cs="Sylfaen"/>
          <w:sz w:val="20"/>
        </w:rPr>
        <w:t>აკინძული</w:t>
      </w:r>
      <w:proofErr w:type="spellEnd"/>
      <w:r w:rsidRPr="00E72909">
        <w:rPr>
          <w:rFonts w:ascii="Times New Roman" w:hAnsi="Times New Roman"/>
          <w:sz w:val="20"/>
        </w:rPr>
        <w:t xml:space="preserve"> </w:t>
      </w:r>
      <w:proofErr w:type="spellStart"/>
      <w:r w:rsidRPr="00E72909">
        <w:rPr>
          <w:rFonts w:ascii="Sylfaen" w:hAnsi="Sylfaen" w:cs="Sylfaen"/>
          <w:sz w:val="20"/>
        </w:rPr>
        <w:t>ეგზემპლარის</w:t>
      </w:r>
      <w:proofErr w:type="spellEnd"/>
      <w:r w:rsidRPr="00E72909">
        <w:rPr>
          <w:rFonts w:ascii="Times New Roman" w:hAnsi="Times New Roman"/>
          <w:sz w:val="20"/>
        </w:rPr>
        <w:t xml:space="preserve"> </w:t>
      </w:r>
      <w:proofErr w:type="spellStart"/>
      <w:r w:rsidRPr="00E72909">
        <w:rPr>
          <w:rFonts w:ascii="Sylfaen" w:hAnsi="Sylfaen" w:cs="Sylfaen"/>
          <w:sz w:val="20"/>
        </w:rPr>
        <w:t>სახით</w:t>
      </w:r>
      <w:proofErr w:type="spellEnd"/>
      <w:r w:rsidRPr="00E72909">
        <w:rPr>
          <w:rFonts w:ascii="Times New Roman" w:hAnsi="Times New Roman"/>
          <w:sz w:val="20"/>
        </w:rPr>
        <w:t xml:space="preserve"> </w:t>
      </w:r>
      <w:proofErr w:type="spellStart"/>
      <w:r w:rsidRPr="00E72909">
        <w:rPr>
          <w:rFonts w:ascii="Sylfaen" w:hAnsi="Sylfaen" w:cs="Sylfaen"/>
          <w:sz w:val="20"/>
        </w:rPr>
        <w:t>და</w:t>
      </w:r>
      <w:proofErr w:type="spellEnd"/>
      <w:r w:rsidRPr="00E72909">
        <w:rPr>
          <w:rFonts w:ascii="Times New Roman" w:hAnsi="Times New Roman"/>
          <w:sz w:val="20"/>
        </w:rPr>
        <w:t xml:space="preserve"> </w:t>
      </w:r>
      <w:proofErr w:type="spellStart"/>
      <w:r w:rsidRPr="00E72909">
        <w:rPr>
          <w:rFonts w:ascii="Sylfaen" w:hAnsi="Sylfaen" w:cs="Sylfaen"/>
          <w:sz w:val="20"/>
        </w:rPr>
        <w:t>ასევე</w:t>
      </w:r>
      <w:proofErr w:type="spellEnd"/>
      <w:r w:rsidRPr="00E72909">
        <w:rPr>
          <w:rFonts w:ascii="Times New Roman" w:hAnsi="Times New Roman"/>
          <w:sz w:val="20"/>
        </w:rPr>
        <w:t xml:space="preserve"> </w:t>
      </w:r>
      <w:proofErr w:type="spellStart"/>
      <w:r w:rsidRPr="00E72909">
        <w:rPr>
          <w:rFonts w:ascii="Sylfaen" w:hAnsi="Sylfaen" w:cs="Sylfaen"/>
          <w:sz w:val="20"/>
        </w:rPr>
        <w:t>ციფრულ</w:t>
      </w:r>
      <w:proofErr w:type="spellEnd"/>
      <w:r w:rsidRPr="00E72909">
        <w:rPr>
          <w:rFonts w:ascii="Times New Roman" w:hAnsi="Times New Roman"/>
          <w:sz w:val="20"/>
        </w:rPr>
        <w:t xml:space="preserve"> </w:t>
      </w:r>
      <w:proofErr w:type="spellStart"/>
      <w:r w:rsidRPr="00E72909">
        <w:rPr>
          <w:rFonts w:ascii="Sylfaen" w:hAnsi="Sylfaen" w:cs="Sylfaen"/>
          <w:sz w:val="20"/>
        </w:rPr>
        <w:t>ფორმატში</w:t>
      </w:r>
      <w:proofErr w:type="spellEnd"/>
      <w:r w:rsidRPr="00E72909">
        <w:rPr>
          <w:rFonts w:ascii="Times New Roman" w:hAnsi="Times New Roman"/>
          <w:sz w:val="20"/>
        </w:rPr>
        <w:t xml:space="preserve"> (</w:t>
      </w:r>
      <w:r w:rsidRPr="00E72909">
        <w:rPr>
          <w:rFonts w:ascii="Sylfaen" w:hAnsi="Sylfaen" w:cs="Sylfaen"/>
          <w:sz w:val="20"/>
        </w:rPr>
        <w:t>PDF</w:t>
      </w:r>
      <w:r w:rsidRPr="00E72909">
        <w:rPr>
          <w:rFonts w:ascii="Times New Roman" w:hAnsi="Times New Roman"/>
          <w:sz w:val="20"/>
        </w:rPr>
        <w:t xml:space="preserve"> </w:t>
      </w:r>
      <w:r w:rsidRPr="00E72909">
        <w:rPr>
          <w:rFonts w:ascii="Sylfaen" w:hAnsi="Sylfaen"/>
          <w:sz w:val="20"/>
          <w:lang w:val="ka-GE"/>
        </w:rPr>
        <w:t xml:space="preserve">და </w:t>
      </w:r>
      <w:r w:rsidRPr="00E72909">
        <w:rPr>
          <w:rFonts w:ascii="Sylfaen" w:hAnsi="Sylfaen" w:cs="Sylfaen"/>
          <w:sz w:val="20"/>
          <w:lang w:val="en-US"/>
        </w:rPr>
        <w:t>DWG</w:t>
      </w:r>
      <w:r w:rsidRPr="00E72909">
        <w:rPr>
          <w:rFonts w:ascii="Times New Roman" w:hAnsi="Times New Roman"/>
          <w:sz w:val="20"/>
        </w:rPr>
        <w:t xml:space="preserve"> </w:t>
      </w:r>
      <w:proofErr w:type="spellStart"/>
      <w:r w:rsidRPr="00E72909">
        <w:rPr>
          <w:rFonts w:ascii="Sylfaen" w:hAnsi="Sylfaen" w:cs="Sylfaen"/>
          <w:sz w:val="20"/>
        </w:rPr>
        <w:t>ფაილები</w:t>
      </w:r>
      <w:proofErr w:type="spellEnd"/>
      <w:r w:rsidRPr="00E72909">
        <w:rPr>
          <w:rFonts w:ascii="Times New Roman" w:hAnsi="Times New Roman"/>
          <w:sz w:val="20"/>
        </w:rPr>
        <w:t>).</w:t>
      </w:r>
    </w:p>
    <w:p w14:paraId="594B9CAA" w14:textId="77777777" w:rsidR="00A407E0" w:rsidRPr="00E72909" w:rsidRDefault="00A407E0" w:rsidP="00A407E0">
      <w:pPr>
        <w:pStyle w:val="ListParagraph"/>
        <w:rPr>
          <w:rFonts w:ascii="Times New Roman" w:hAnsi="Times New Roman"/>
          <w:sz w:val="20"/>
        </w:rPr>
      </w:pPr>
    </w:p>
    <w:p w14:paraId="2C1B6CAF" w14:textId="6E47F6BE" w:rsidR="00E72909" w:rsidRDefault="00E72909" w:rsidP="00133B3E">
      <w:pPr>
        <w:pStyle w:val="ListParagraph"/>
        <w:numPr>
          <w:ilvl w:val="3"/>
          <w:numId w:val="1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შესასრულებელი სამუშაოების ჩამონათვალი/ხარისხი</w:t>
      </w:r>
    </w:p>
    <w:p w14:paraId="59D1D966" w14:textId="628DF9FD" w:rsidR="00E72909" w:rsidRDefault="00E72909" w:rsidP="00E72909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019C0B71" w14:textId="77777777" w:rsidR="00E72909" w:rsidRPr="00555523" w:rsidRDefault="00E72909" w:rsidP="00E7290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55523">
        <w:rPr>
          <w:rFonts w:eastAsia="Times New Roman" w:cstheme="minorHAnsi"/>
          <w:sz w:val="24"/>
          <w:szCs w:val="24"/>
          <w:lang w:eastAsia="sk-SK"/>
        </w:rPr>
        <w:t>სამშენებლო-სამონტაჟო სამუშაოები</w:t>
      </w:r>
    </w:p>
    <w:p w14:paraId="093DF694" w14:textId="78FEC241" w:rsidR="00E72909" w:rsidRPr="008C0BA3" w:rsidRDefault="00E72909" w:rsidP="008C0BA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55523">
        <w:rPr>
          <w:rFonts w:eastAsia="Times New Roman" w:cstheme="minorHAnsi"/>
          <w:sz w:val="24"/>
          <w:szCs w:val="24"/>
          <w:lang w:val="ka-GE" w:eastAsia="sk-SK"/>
        </w:rPr>
        <w:t>რკინა ბეტონის, ფასადის კედლების</w:t>
      </w:r>
      <w:r>
        <w:rPr>
          <w:rFonts w:eastAsia="Times New Roman" w:cstheme="minorHAnsi"/>
          <w:sz w:val="24"/>
          <w:szCs w:val="24"/>
          <w:lang w:val="ka-GE" w:eastAsia="sk-SK"/>
        </w:rPr>
        <w:t xml:space="preserve">ა და </w:t>
      </w:r>
      <w:r w:rsidRPr="00555523">
        <w:rPr>
          <w:rFonts w:eastAsia="Times New Roman" w:cstheme="minorHAnsi"/>
          <w:sz w:val="24"/>
          <w:szCs w:val="24"/>
          <w:lang w:val="ka-GE" w:eastAsia="sk-SK"/>
        </w:rPr>
        <w:t xml:space="preserve">ფასადის </w:t>
      </w:r>
      <w:r>
        <w:rPr>
          <w:rFonts w:eastAsia="Times New Roman" w:cstheme="minorHAnsi"/>
          <w:sz w:val="24"/>
          <w:szCs w:val="24"/>
          <w:lang w:val="ka-GE" w:eastAsia="sk-SK"/>
        </w:rPr>
        <w:t xml:space="preserve">ბუნებრივი </w:t>
      </w:r>
      <w:r w:rsidRPr="00555523">
        <w:rPr>
          <w:rFonts w:eastAsia="Times New Roman" w:cstheme="minorHAnsi"/>
          <w:sz w:val="24"/>
          <w:szCs w:val="24"/>
          <w:lang w:val="ka-GE" w:eastAsia="sk-SK"/>
        </w:rPr>
        <w:t>ქვით</w:t>
      </w:r>
      <w:r>
        <w:rPr>
          <w:rFonts w:eastAsia="Times New Roman" w:cstheme="minorHAnsi"/>
          <w:sz w:val="24"/>
          <w:szCs w:val="24"/>
          <w:lang w:val="ka-GE" w:eastAsia="sk-SK"/>
        </w:rPr>
        <w:t>ა და პერფორირებული კომპოზიტური პანელებით</w:t>
      </w:r>
      <w:r w:rsidRPr="00555523">
        <w:rPr>
          <w:rFonts w:eastAsia="Times New Roman" w:cstheme="minorHAnsi"/>
          <w:sz w:val="24"/>
          <w:szCs w:val="24"/>
          <w:lang w:val="ka-GE" w:eastAsia="sk-SK"/>
        </w:rPr>
        <w:t xml:space="preserve"> მოპირკეთების სამშენებლო სამუშაოები</w:t>
      </w:r>
      <w:r w:rsidRPr="008C0BA3">
        <w:rPr>
          <w:rFonts w:eastAsia="Times New Roman" w:cstheme="minorHAnsi"/>
          <w:sz w:val="24"/>
          <w:szCs w:val="24"/>
          <w:lang w:val="ka-GE" w:eastAsia="sk-SK"/>
        </w:rPr>
        <w:t xml:space="preserve"> (თანდართული რენდერებისა და არქიტექტურული პროექტის მიხედვით).</w:t>
      </w:r>
    </w:p>
    <w:p w14:paraId="29294E27" w14:textId="77777777" w:rsidR="00E72909" w:rsidRPr="00C54174" w:rsidRDefault="00E72909" w:rsidP="00E7290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55523">
        <w:rPr>
          <w:rFonts w:eastAsia="Times New Roman" w:cstheme="minorHAnsi"/>
          <w:sz w:val="24"/>
          <w:szCs w:val="24"/>
          <w:lang w:val="ka-GE" w:eastAsia="sk-SK"/>
        </w:rPr>
        <w:t>ფასადის ვიტრაჟების, კარე</w:t>
      </w:r>
      <w:r>
        <w:rPr>
          <w:rFonts w:eastAsia="Times New Roman" w:cstheme="minorHAnsi"/>
          <w:sz w:val="24"/>
          <w:szCs w:val="24"/>
          <w:lang w:val="ka-GE" w:eastAsia="sk-SK"/>
        </w:rPr>
        <w:t>ბ</w:t>
      </w:r>
      <w:r w:rsidRPr="00555523">
        <w:rPr>
          <w:rFonts w:eastAsia="Times New Roman" w:cstheme="minorHAnsi"/>
          <w:sz w:val="24"/>
          <w:szCs w:val="24"/>
          <w:lang w:val="ka-GE" w:eastAsia="sk-SK"/>
        </w:rPr>
        <w:t>ის და ფანჯრების სამონტაჟო სამუშაოები</w:t>
      </w:r>
    </w:p>
    <w:p w14:paraId="30A80576" w14:textId="77777777" w:rsidR="00E72909" w:rsidRPr="00C54174" w:rsidRDefault="00E72909" w:rsidP="00E7290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val="ka-GE" w:eastAsia="sk-SK"/>
        </w:rPr>
        <w:t>აივნებისა და ტერასების მოაჯირების მოწყობა რენდერებისა და არქიტექტურუული პროექტის მიხედვით.</w:t>
      </w:r>
    </w:p>
    <w:p w14:paraId="75D04029" w14:textId="77777777" w:rsidR="00E72909" w:rsidRPr="00555523" w:rsidRDefault="00E72909" w:rsidP="00E7290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55523">
        <w:rPr>
          <w:rFonts w:eastAsia="Times New Roman" w:cstheme="minorHAnsi"/>
          <w:sz w:val="24"/>
          <w:szCs w:val="24"/>
          <w:lang w:eastAsia="sk-SK"/>
        </w:rPr>
        <w:t xml:space="preserve">მშენებლობასთან დაკავშირებული </w:t>
      </w:r>
      <w:r w:rsidRPr="00555523">
        <w:rPr>
          <w:rFonts w:eastAsia="Times New Roman" w:cstheme="minorHAnsi"/>
          <w:sz w:val="24"/>
          <w:szCs w:val="24"/>
          <w:lang w:val="ka-GE" w:eastAsia="sk-SK"/>
        </w:rPr>
        <w:t xml:space="preserve">სხვადასხვა </w:t>
      </w:r>
      <w:r w:rsidRPr="00555523">
        <w:rPr>
          <w:rFonts w:eastAsia="Times New Roman" w:cstheme="minorHAnsi"/>
          <w:sz w:val="24"/>
          <w:szCs w:val="24"/>
          <w:lang w:eastAsia="sk-SK"/>
        </w:rPr>
        <w:t>მომსახურებები</w:t>
      </w:r>
    </w:p>
    <w:p w14:paraId="7BBC5A3D" w14:textId="77777777" w:rsidR="00E72909" w:rsidRDefault="00E72909" w:rsidP="00E72909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5BB5081C" w14:textId="3216B49B" w:rsidR="00133B3E" w:rsidRPr="00E72909" w:rsidRDefault="00133B3E" w:rsidP="00133B3E">
      <w:pPr>
        <w:pStyle w:val="ListParagraph"/>
        <w:numPr>
          <w:ilvl w:val="3"/>
          <w:numId w:val="1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E7290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4B050B03" w14:textId="12EF1B16" w:rsidR="00133B3E" w:rsidRPr="00E72909" w:rsidRDefault="006260E3" w:rsidP="00133B3E">
      <w:pPr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b/>
          <w:sz w:val="20"/>
          <w:lang w:val="ka-GE"/>
        </w:rPr>
        <w:t xml:space="preserve">       </w:t>
      </w:r>
      <w:r w:rsidR="00133B3E" w:rsidRPr="00E72909">
        <w:rPr>
          <w:rFonts w:ascii="Sylfaen" w:hAnsi="Sylfaen" w:cs="Sylfaen"/>
          <w:sz w:val="20"/>
          <w:lang w:val="ka-GE"/>
        </w:rPr>
        <w:t xml:space="preserve"> სატენდერო წინადადება უნდა მოიცავდეს შემდეგ დოკუმენტაციას/ინფორმაციას:</w:t>
      </w:r>
    </w:p>
    <w:p w14:paraId="1B846110" w14:textId="77777777" w:rsidR="00133B3E" w:rsidRPr="00E72909" w:rsidRDefault="00133B3E" w:rsidP="00133B3E">
      <w:pPr>
        <w:pStyle w:val="ListParagraph"/>
        <w:numPr>
          <w:ilvl w:val="0"/>
          <w:numId w:val="5"/>
        </w:numPr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>პრეტენდენტი იურიდიული პირის განახლებული ამონაწერი სამეწარმეო რეესტრიდან;</w:t>
      </w:r>
    </w:p>
    <w:p w14:paraId="408C56AA" w14:textId="77777777" w:rsidR="00133B3E" w:rsidRPr="00E72909" w:rsidRDefault="00133B3E" w:rsidP="00133B3E">
      <w:pPr>
        <w:pStyle w:val="ListParagraph"/>
        <w:numPr>
          <w:ilvl w:val="0"/>
          <w:numId w:val="5"/>
        </w:numPr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>ცნობა სასამართლოდან, რომ პრეტენდენტის წინააღმდეგ არ მიმდინარეობს სამართალწარმოება;</w:t>
      </w:r>
    </w:p>
    <w:p w14:paraId="62E585E8" w14:textId="77777777" w:rsidR="00133B3E" w:rsidRPr="00E72909" w:rsidRDefault="00133B3E" w:rsidP="00133B3E">
      <w:pPr>
        <w:pStyle w:val="ListParagraph"/>
        <w:numPr>
          <w:ilvl w:val="0"/>
          <w:numId w:val="5"/>
        </w:numPr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 xml:space="preserve">ცნობა შემოსავლების სამსახურიდან ბიუჯეტის წინაშე დავალიანების არარსებობის შესახებ; </w:t>
      </w:r>
    </w:p>
    <w:p w14:paraId="1A4F006E" w14:textId="77777777" w:rsidR="00133B3E" w:rsidRPr="00E72909" w:rsidRDefault="00133B3E" w:rsidP="00133B3E">
      <w:pPr>
        <w:pStyle w:val="ListParagraph"/>
        <w:numPr>
          <w:ilvl w:val="0"/>
          <w:numId w:val="5"/>
        </w:numPr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63D04C0F" w14:textId="77777777" w:rsidR="00133B3E" w:rsidRPr="00E72909" w:rsidRDefault="00133B3E" w:rsidP="00133B3E">
      <w:pPr>
        <w:pStyle w:val="ListParagraph"/>
        <w:numPr>
          <w:ilvl w:val="0"/>
          <w:numId w:val="5"/>
        </w:numPr>
        <w:rPr>
          <w:rFonts w:ascii="Sylfaen" w:hAnsi="Sylfaen"/>
          <w:sz w:val="20"/>
          <w:lang w:val="ka-GE"/>
        </w:rPr>
      </w:pPr>
      <w:r w:rsidRPr="00E72909">
        <w:rPr>
          <w:rFonts w:ascii="Sylfaen" w:hAnsi="Sylfaen"/>
          <w:sz w:val="20"/>
          <w:lang w:val="ka-GE"/>
        </w:rPr>
        <w:t>ქვეკონტრაქტორების ჩამონათვალი (ასეთის არსებობის შემთხვევაში);</w:t>
      </w:r>
    </w:p>
    <w:p w14:paraId="4902BBF5" w14:textId="77777777" w:rsidR="00133B3E" w:rsidRPr="00E72909" w:rsidRDefault="00133B3E" w:rsidP="00133B3E">
      <w:pPr>
        <w:pStyle w:val="ListParagraph"/>
        <w:numPr>
          <w:ilvl w:val="0"/>
          <w:numId w:val="5"/>
        </w:numPr>
        <w:rPr>
          <w:rFonts w:ascii="Sylfaen" w:hAnsi="Sylfaen"/>
          <w:sz w:val="20"/>
          <w:lang w:val="ka-GE"/>
        </w:rPr>
      </w:pPr>
      <w:r w:rsidRPr="00E72909">
        <w:rPr>
          <w:rFonts w:ascii="Sylfaen" w:hAnsi="Sylfaen"/>
          <w:sz w:val="20"/>
          <w:lang w:val="ka-GE"/>
        </w:rPr>
        <w:t>შესრულებული პროექტების ჩამონათვალი, მსგავსი პროფილის სამუშაოებზე აქცენტირებით, სამუშაოს განხორციელების ვადებისა და ბიუჯეტების მითითებით;</w:t>
      </w:r>
    </w:p>
    <w:p w14:paraId="08F17E0C" w14:textId="77777777" w:rsidR="00133B3E" w:rsidRPr="00E72909" w:rsidRDefault="00133B3E" w:rsidP="00133B3E">
      <w:pPr>
        <w:numPr>
          <w:ilvl w:val="0"/>
          <w:numId w:val="5"/>
        </w:num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E72909">
        <w:rPr>
          <w:rFonts w:ascii="Sylfaen" w:hAnsi="Sylfaen"/>
          <w:sz w:val="20"/>
          <w:lang w:val="ka-GE"/>
        </w:rPr>
        <w:t>მინიმუმ ორი სარეკომენდაციო წერილი;</w:t>
      </w:r>
    </w:p>
    <w:p w14:paraId="337D563F" w14:textId="1AC61170" w:rsidR="00133B3E" w:rsidRPr="00E72909" w:rsidRDefault="00133B3E" w:rsidP="00133B3E">
      <w:pPr>
        <w:numPr>
          <w:ilvl w:val="0"/>
          <w:numId w:val="5"/>
        </w:num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E72909">
        <w:rPr>
          <w:rFonts w:ascii="Sylfaen" w:hAnsi="Sylfaen"/>
          <w:sz w:val="20"/>
          <w:lang w:val="ka-GE"/>
        </w:rPr>
        <w:t xml:space="preserve">ინფორმაცია პრეტენდენტის შესახებ, შევსებული დანართ </w:t>
      </w:r>
      <w:r w:rsidR="006260E3" w:rsidRPr="00E72909">
        <w:rPr>
          <w:rFonts w:ascii="Sylfaen" w:hAnsi="Sylfaen"/>
          <w:sz w:val="20"/>
          <w:lang w:val="ka-GE"/>
        </w:rPr>
        <w:t xml:space="preserve">N </w:t>
      </w:r>
      <w:r w:rsidRPr="00E72909">
        <w:rPr>
          <w:rFonts w:ascii="Sylfaen" w:hAnsi="Sylfaen"/>
          <w:sz w:val="20"/>
          <w:lang w:val="ka-GE"/>
        </w:rPr>
        <w:t>2-ში მითითებული სახით;</w:t>
      </w:r>
    </w:p>
    <w:p w14:paraId="6A627817" w14:textId="1B7ACCFA" w:rsidR="00133B3E" w:rsidRPr="00E72909" w:rsidRDefault="00133B3E" w:rsidP="00133B3E">
      <w:pPr>
        <w:pStyle w:val="ListParagraph"/>
        <w:numPr>
          <w:ilvl w:val="0"/>
          <w:numId w:val="5"/>
        </w:numPr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 xml:space="preserve">კონფიდენციალურობაზე შეთანხმების პრეტენდენტის მხრიდან ხელმოწერილი ვერსია (შეთანხმება თან ერთვის დანართი </w:t>
      </w:r>
      <w:r w:rsidR="006260E3" w:rsidRPr="00E72909">
        <w:rPr>
          <w:rFonts w:ascii="Sylfaen" w:hAnsi="Sylfaen" w:cs="Sylfaen"/>
          <w:sz w:val="20"/>
          <w:lang w:val="ka-GE"/>
        </w:rPr>
        <w:t xml:space="preserve">N </w:t>
      </w:r>
      <w:r w:rsidRPr="00E72909">
        <w:rPr>
          <w:rFonts w:ascii="Sylfaen" w:hAnsi="Sylfaen" w:cs="Sylfaen"/>
          <w:sz w:val="20"/>
          <w:lang w:val="ka-GE"/>
        </w:rPr>
        <w:t>3-ს სახით);</w:t>
      </w:r>
    </w:p>
    <w:p w14:paraId="5EA5F5F3" w14:textId="5E88820D" w:rsidR="00133B3E" w:rsidRPr="00E72909" w:rsidRDefault="00133B3E" w:rsidP="00133B3E">
      <w:pPr>
        <w:pStyle w:val="ListParagraph"/>
        <w:numPr>
          <w:ilvl w:val="0"/>
          <w:numId w:val="5"/>
        </w:numPr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 xml:space="preserve">პრეტენდენტის მიერ ხელმოწერილი აფიდავიტი - აფიდავიტი მოცემულია დანართი </w:t>
      </w:r>
      <w:r w:rsidR="006260E3" w:rsidRPr="00E72909">
        <w:rPr>
          <w:rFonts w:ascii="Sylfaen" w:hAnsi="Sylfaen" w:cs="Sylfaen"/>
          <w:sz w:val="20"/>
          <w:lang w:val="ka-GE"/>
        </w:rPr>
        <w:t xml:space="preserve">N </w:t>
      </w:r>
      <w:r w:rsidRPr="00E72909">
        <w:rPr>
          <w:rFonts w:ascii="Sylfaen" w:hAnsi="Sylfaen" w:cs="Sylfaen"/>
          <w:sz w:val="20"/>
          <w:lang w:val="ka-GE"/>
        </w:rPr>
        <w:t>4-ს სახით;</w:t>
      </w:r>
    </w:p>
    <w:p w14:paraId="1FD96530" w14:textId="37BD6468" w:rsidR="00133B3E" w:rsidRPr="00E72909" w:rsidRDefault="00133B3E" w:rsidP="00133B3E">
      <w:pPr>
        <w:numPr>
          <w:ilvl w:val="0"/>
          <w:numId w:val="5"/>
        </w:num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>შევსებული</w:t>
      </w:r>
      <w:r w:rsidRPr="00E72909">
        <w:rPr>
          <w:rFonts w:ascii="Sylfaen" w:hAnsi="Sylfaen"/>
          <w:sz w:val="20"/>
          <w:lang w:val="ka-GE"/>
        </w:rPr>
        <w:t xml:space="preserve"> </w:t>
      </w:r>
      <w:r w:rsidRPr="00E72909">
        <w:rPr>
          <w:rFonts w:ascii="Sylfaen" w:hAnsi="Sylfaen" w:cs="Sylfaen"/>
          <w:sz w:val="20"/>
          <w:lang w:val="ka-GE"/>
        </w:rPr>
        <w:t>და</w:t>
      </w:r>
      <w:r w:rsidRPr="00E72909">
        <w:rPr>
          <w:rFonts w:ascii="Sylfaen" w:hAnsi="Sylfaen"/>
          <w:sz w:val="20"/>
          <w:lang w:val="ka-GE"/>
        </w:rPr>
        <w:t xml:space="preserve"> </w:t>
      </w:r>
      <w:r w:rsidRPr="00E72909">
        <w:rPr>
          <w:rFonts w:ascii="Sylfaen" w:hAnsi="Sylfaen" w:cs="Sylfaen"/>
          <w:sz w:val="20"/>
          <w:lang w:val="ka-GE"/>
        </w:rPr>
        <w:t>ხელმოწერილი</w:t>
      </w:r>
      <w:r w:rsidRPr="00E72909">
        <w:rPr>
          <w:rFonts w:ascii="Sylfaen" w:hAnsi="Sylfaen"/>
          <w:sz w:val="20"/>
          <w:lang w:val="ka-GE"/>
        </w:rPr>
        <w:t xml:space="preserve"> </w:t>
      </w:r>
      <w:r w:rsidR="001A193D" w:rsidRPr="00E72909">
        <w:rPr>
          <w:rFonts w:ascii="Sylfaen" w:hAnsi="Sylfaen"/>
          <w:sz w:val="20"/>
          <w:lang w:val="ka-GE"/>
        </w:rPr>
        <w:t xml:space="preserve">საორენტაციო </w:t>
      </w:r>
      <w:r w:rsidRPr="00E72909">
        <w:rPr>
          <w:rFonts w:ascii="Sylfaen" w:hAnsi="Sylfaen"/>
          <w:sz w:val="20"/>
          <w:lang w:val="ka-GE"/>
        </w:rPr>
        <w:t xml:space="preserve">ხარჯთაღრიცხვა ლარში - მოცემული და დადგენილი დანართი </w:t>
      </w:r>
      <w:r w:rsidR="006260E3" w:rsidRPr="00E72909">
        <w:rPr>
          <w:rFonts w:ascii="Sylfaen" w:hAnsi="Sylfaen"/>
          <w:sz w:val="20"/>
          <w:lang w:val="ka-GE"/>
        </w:rPr>
        <w:t xml:space="preserve">N </w:t>
      </w:r>
      <w:r w:rsidRPr="00E72909">
        <w:rPr>
          <w:rFonts w:ascii="Sylfaen" w:hAnsi="Sylfaen"/>
          <w:sz w:val="20"/>
          <w:lang w:val="ka-GE"/>
        </w:rPr>
        <w:t>5-ს სახით; ასევე ელექტრონული ფაილი ექსელის ფორმატში</w:t>
      </w:r>
      <w:r w:rsidRPr="00E72909">
        <w:rPr>
          <w:rFonts w:ascii="Sylfaen" w:hAnsi="Sylfaen"/>
          <w:sz w:val="20"/>
          <w:lang w:val="en-US"/>
        </w:rPr>
        <w:t xml:space="preserve">; </w:t>
      </w:r>
    </w:p>
    <w:p w14:paraId="720BAA37" w14:textId="77777777" w:rsidR="00133B3E" w:rsidRPr="00E72909" w:rsidRDefault="00133B3E" w:rsidP="00133B3E">
      <w:pPr>
        <w:pStyle w:val="ListParagraph"/>
        <w:numPr>
          <w:ilvl w:val="0"/>
          <w:numId w:val="5"/>
        </w:numPr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>მის საკუთრებაში არსებული სამშენებლო ტექნიკის დეტალური ჩამონათვალი(ასეთის არსებობის შემთხვევაში).</w:t>
      </w:r>
    </w:p>
    <w:p w14:paraId="448E00A2" w14:textId="77777777" w:rsidR="00133B3E" w:rsidRPr="00E72909" w:rsidRDefault="00133B3E" w:rsidP="00133B3E">
      <w:pPr>
        <w:ind w:left="720"/>
        <w:rPr>
          <w:rFonts w:ascii="Sylfaen" w:hAnsi="Sylfaen"/>
          <w:sz w:val="20"/>
          <w:lang w:val="ka-GE"/>
        </w:rPr>
      </w:pPr>
    </w:p>
    <w:p w14:paraId="16BB1C0C" w14:textId="77777777" w:rsidR="00133B3E" w:rsidRPr="00E72909" w:rsidRDefault="00133B3E" w:rsidP="00133B3E">
      <w:pPr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>პრეტენდენტის მიერ მომზადებული 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32FBFFE" w14:textId="77777777" w:rsidR="00133B3E" w:rsidRPr="00E72909" w:rsidRDefault="00133B3E" w:rsidP="00133B3E">
      <w:pPr>
        <w:rPr>
          <w:rFonts w:ascii="Sylfaen" w:hAnsi="Sylfaen" w:cs="Sylfaen"/>
          <w:sz w:val="20"/>
          <w:lang w:val="ka-GE"/>
        </w:rPr>
      </w:pPr>
    </w:p>
    <w:p w14:paraId="79E53F9F" w14:textId="77777777" w:rsidR="00133B3E" w:rsidRPr="00E72909" w:rsidRDefault="00133B3E" w:rsidP="00133B3E">
      <w:pPr>
        <w:rPr>
          <w:rFonts w:ascii="Sylfaen" w:hAnsi="Sylfaen" w:cs="Sylfaen"/>
          <w:sz w:val="20"/>
          <w:lang w:val="en-US"/>
        </w:rPr>
      </w:pPr>
      <w:r w:rsidRPr="00E7290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Pr="00E72909">
        <w:rPr>
          <w:rFonts w:ascii="Sylfaen" w:hAnsi="Sylfaen" w:cs="Sylfaen"/>
          <w:sz w:val="20"/>
          <w:lang w:val="en-US"/>
        </w:rPr>
        <w:t xml:space="preserve"> </w:t>
      </w:r>
      <w:r w:rsidRPr="00E72909">
        <w:rPr>
          <w:rFonts w:ascii="Sylfaen" w:hAnsi="Sylfaen" w:cs="Sylfaen"/>
          <w:sz w:val="20"/>
          <w:lang w:val="ka-GE"/>
        </w:rPr>
        <w:t>სატენდერო დოკუმენტების წარდგენის თარიღს 5 კალენდარულ დღეზე მეტი ვადით</w:t>
      </w:r>
      <w:r w:rsidRPr="00E72909">
        <w:rPr>
          <w:rFonts w:ascii="Sylfaen" w:hAnsi="Sylfaen" w:cs="Sylfaen"/>
          <w:sz w:val="20"/>
          <w:lang w:val="en-US"/>
        </w:rPr>
        <w:t>.</w:t>
      </w:r>
    </w:p>
    <w:p w14:paraId="6AC6BA7C" w14:textId="77777777" w:rsidR="00133B3E" w:rsidRPr="00E72909" w:rsidRDefault="00133B3E" w:rsidP="00133B3E">
      <w:pPr>
        <w:rPr>
          <w:rFonts w:ascii="Sylfaen" w:hAnsi="Sylfaen" w:cs="Sylfaen"/>
          <w:sz w:val="20"/>
          <w:lang w:val="en-US"/>
        </w:rPr>
      </w:pPr>
    </w:p>
    <w:p w14:paraId="6EF3A423" w14:textId="77777777" w:rsidR="00133B3E" w:rsidRPr="00E72909" w:rsidRDefault="00133B3E" w:rsidP="00133B3E">
      <w:pPr>
        <w:rPr>
          <w:rFonts w:ascii="Sylfaen" w:hAnsi="Sylfaen" w:cs="Sylfaen"/>
          <w:b/>
          <w:sz w:val="20"/>
          <w:lang w:val="ka-GE"/>
        </w:rPr>
      </w:pPr>
    </w:p>
    <w:p w14:paraId="13ECC2F6" w14:textId="77777777" w:rsidR="00133B3E" w:rsidRPr="00E72909" w:rsidRDefault="00133B3E" w:rsidP="00133B3E">
      <w:pPr>
        <w:pStyle w:val="ListParagraph"/>
        <w:numPr>
          <w:ilvl w:val="3"/>
          <w:numId w:val="1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E7290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7D000EBC" w14:textId="77777777" w:rsidR="00133B3E" w:rsidRPr="00E72909" w:rsidRDefault="00133B3E" w:rsidP="00133B3E">
      <w:pPr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>შემსყიდველი უფლებამოსილია მოახდინოს პრეტენდენტის დისკვალიფიკაცია თუ:</w:t>
      </w:r>
    </w:p>
    <w:p w14:paraId="06424B6B" w14:textId="77777777" w:rsidR="00133B3E" w:rsidRPr="00E72909" w:rsidRDefault="00133B3E" w:rsidP="00133B3E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lastRenderedPageBreak/>
        <w:t xml:space="preserve">პრეტენდენტი ირიცხება მოვალეთა რეესტრში; </w:t>
      </w:r>
    </w:p>
    <w:p w14:paraId="38540AEF" w14:textId="77777777" w:rsidR="00133B3E" w:rsidRPr="00E72909" w:rsidRDefault="00133B3E" w:rsidP="00133B3E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>პრეტენდენტის ქონებაზე რეგისტრირებულია საგადასახადო ან სხგვაგვარი გირავნობა/იპოთეკა/შეზღუდვა;</w:t>
      </w:r>
    </w:p>
    <w:p w14:paraId="0B343C1C" w14:textId="77777777" w:rsidR="00133B3E" w:rsidRPr="00E72909" w:rsidRDefault="00133B3E" w:rsidP="00133B3E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>მიმდინარეობს პრეტენდენტის რეორგანიზაცია, ლიკვიდაცია ან გადახდისუუნარობის საქმის წარმოება;</w:t>
      </w:r>
    </w:p>
    <w:p w14:paraId="6DF2A402" w14:textId="77777777" w:rsidR="00133B3E" w:rsidRPr="00E72909" w:rsidRDefault="00133B3E" w:rsidP="00133B3E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დოკუმენტაცია/ინფორმაცია:</w:t>
      </w:r>
    </w:p>
    <w:p w14:paraId="108AD684" w14:textId="77777777" w:rsidR="00133B3E" w:rsidRPr="00E72909" w:rsidRDefault="00133B3E" w:rsidP="00133B3E">
      <w:pPr>
        <w:pStyle w:val="ListParagraph"/>
        <w:numPr>
          <w:ilvl w:val="0"/>
          <w:numId w:val="7"/>
        </w:numPr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წარმოდგენილი;</w:t>
      </w:r>
    </w:p>
    <w:p w14:paraId="39544E1C" w14:textId="77777777" w:rsidR="00133B3E" w:rsidRPr="00E72909" w:rsidRDefault="00133B3E" w:rsidP="00133B3E">
      <w:pPr>
        <w:pStyle w:val="ListParagraph"/>
        <w:numPr>
          <w:ilvl w:val="0"/>
          <w:numId w:val="7"/>
        </w:numPr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6A580410" w14:textId="181963C7" w:rsidR="00133B3E" w:rsidRPr="00E72909" w:rsidRDefault="00133B3E" w:rsidP="00EA736D">
      <w:pPr>
        <w:pStyle w:val="ListParagraph"/>
        <w:numPr>
          <w:ilvl w:val="0"/>
          <w:numId w:val="7"/>
        </w:numPr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16B4D3A4" w14:textId="59D3B9F8" w:rsidR="008D653C" w:rsidRPr="00E72909" w:rsidRDefault="00133B3E" w:rsidP="008D653C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EA736D" w:rsidRPr="00E72909">
        <w:rPr>
          <w:rFonts w:ascii="Sylfaen" w:hAnsi="Sylfaen" w:cs="Sylfaen"/>
          <w:sz w:val="20"/>
          <w:lang w:val="ka-GE"/>
        </w:rPr>
        <w:t>ე</w:t>
      </w:r>
      <w:r w:rsidRPr="00E72909"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0AB304E7" w14:textId="77777777" w:rsidR="00133B3E" w:rsidRPr="00E72909" w:rsidRDefault="00133B3E" w:rsidP="00133B3E">
      <w:pPr>
        <w:rPr>
          <w:rFonts w:ascii="Sylfaen" w:hAnsi="Sylfaen" w:cs="Sylfaen"/>
          <w:sz w:val="20"/>
          <w:lang w:val="ka-GE"/>
        </w:rPr>
      </w:pPr>
    </w:p>
    <w:p w14:paraId="46B039B8" w14:textId="10C322C3" w:rsidR="008D653C" w:rsidRPr="00E72909" w:rsidRDefault="00C13C67" w:rsidP="00133B3E">
      <w:pPr>
        <w:pStyle w:val="ListParagraph"/>
        <w:numPr>
          <w:ilvl w:val="3"/>
          <w:numId w:val="1"/>
        </w:numPr>
        <w:ind w:left="426" w:hanging="426"/>
        <w:rPr>
          <w:rFonts w:ascii="Sylfaen" w:hAnsi="Sylfaen" w:cs="Sylfaen"/>
          <w:b/>
          <w:bCs/>
          <w:sz w:val="20"/>
          <w:lang w:val="en-US"/>
        </w:rPr>
      </w:pPr>
      <w:r w:rsidRPr="00E72909">
        <w:rPr>
          <w:rFonts w:ascii="Sylfaen" w:hAnsi="Sylfaen" w:cs="Sylfaen"/>
          <w:b/>
          <w:bCs/>
          <w:sz w:val="20"/>
          <w:lang w:val="ka-GE"/>
        </w:rPr>
        <w:t>სახელშეკრულებო პირობები</w:t>
      </w:r>
    </w:p>
    <w:p w14:paraId="29194BA3" w14:textId="4C43DC61" w:rsidR="00C13C67" w:rsidRPr="00E72909" w:rsidRDefault="00883A7C" w:rsidP="00437FB2">
      <w:pPr>
        <w:pStyle w:val="ListParagraph"/>
        <w:ind w:left="426" w:firstLine="282"/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 xml:space="preserve">კონტრაქტორი </w:t>
      </w:r>
      <w:r w:rsidR="002C6D40" w:rsidRPr="00E72909">
        <w:rPr>
          <w:rFonts w:ascii="Sylfaen" w:hAnsi="Sylfaen" w:cs="Sylfaen"/>
          <w:sz w:val="20"/>
          <w:lang w:val="ka-GE"/>
        </w:rPr>
        <w:t>ვალდებულია,</w:t>
      </w:r>
      <w:r w:rsidR="009010B6" w:rsidRPr="00E72909">
        <w:rPr>
          <w:rFonts w:ascii="Sylfaen" w:hAnsi="Sylfaen" w:cs="Sylfaen"/>
          <w:sz w:val="20"/>
          <w:lang w:val="ka-GE"/>
        </w:rPr>
        <w:t xml:space="preserve"> </w:t>
      </w:r>
      <w:r w:rsidR="009549D9" w:rsidRPr="00E7290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FF147D" w:rsidRPr="00E72909">
        <w:rPr>
          <w:rFonts w:ascii="Sylfaen" w:hAnsi="Sylfaen" w:cs="Sylfaen"/>
          <w:sz w:val="20"/>
          <w:lang w:val="ka-GE"/>
        </w:rPr>
        <w:t>,</w:t>
      </w:r>
      <w:r w:rsidR="009549D9" w:rsidRPr="00E72909">
        <w:rPr>
          <w:rFonts w:ascii="Sylfaen" w:hAnsi="Sylfaen" w:cs="Sylfaen"/>
          <w:sz w:val="20"/>
          <w:lang w:val="sk-SK"/>
        </w:rPr>
        <w:t xml:space="preserve"> </w:t>
      </w:r>
      <w:r w:rsidR="002C6D40" w:rsidRPr="00E72909">
        <w:rPr>
          <w:rFonts w:ascii="Sylfaen" w:hAnsi="Sylfaen" w:cs="Sylfaen"/>
          <w:sz w:val="20"/>
          <w:lang w:val="ka-GE"/>
        </w:rPr>
        <w:t xml:space="preserve">ითანამშრომლოს </w:t>
      </w:r>
      <w:r w:rsidR="009010B6" w:rsidRPr="00E72909">
        <w:rPr>
          <w:rFonts w:ascii="Sylfaen" w:hAnsi="Sylfaen" w:cs="Sylfaen"/>
          <w:sz w:val="20"/>
          <w:lang w:val="ka-GE"/>
        </w:rPr>
        <w:t xml:space="preserve">და </w:t>
      </w:r>
      <w:r w:rsidR="002C6D40" w:rsidRPr="00E72909">
        <w:rPr>
          <w:rFonts w:ascii="Sylfaen" w:hAnsi="Sylfaen" w:cs="Sylfaen"/>
          <w:sz w:val="20"/>
          <w:lang w:val="ka-GE"/>
        </w:rPr>
        <w:t xml:space="preserve">სრული კოორდინაცია გაუწიოს კომპლექსის სამშენებლო-სარემონტო სამუშაოების განმახორციელებელ </w:t>
      </w:r>
      <w:r w:rsidR="00D1675D" w:rsidRPr="00E72909">
        <w:rPr>
          <w:rFonts w:ascii="Sylfaen" w:hAnsi="Sylfaen" w:cs="Sylfaen"/>
          <w:sz w:val="20"/>
          <w:lang w:val="ka-GE"/>
        </w:rPr>
        <w:t>(ელექტროობა, გაყვანილობა, გათბობა</w:t>
      </w:r>
      <w:r w:rsidR="002C6D40" w:rsidRPr="00E72909">
        <w:rPr>
          <w:rFonts w:ascii="Sylfaen" w:hAnsi="Sylfaen" w:cs="Sylfaen"/>
          <w:sz w:val="20"/>
          <w:lang w:val="ka-GE"/>
        </w:rPr>
        <w:t xml:space="preserve"> -</w:t>
      </w:r>
      <w:r w:rsidR="00D1675D" w:rsidRPr="00E72909">
        <w:rPr>
          <w:rFonts w:ascii="Sylfaen" w:hAnsi="Sylfaen" w:cs="Sylfaen"/>
          <w:sz w:val="20"/>
          <w:lang w:val="ka-GE"/>
        </w:rPr>
        <w:t xml:space="preserve"> გაგრილება</w:t>
      </w:r>
      <w:r w:rsidR="002C6D40" w:rsidRPr="00E72909">
        <w:rPr>
          <w:rFonts w:ascii="Sylfaen" w:hAnsi="Sylfaen" w:cs="Sylfaen"/>
          <w:sz w:val="20"/>
          <w:lang w:val="ka-GE"/>
        </w:rPr>
        <w:t xml:space="preserve"> და ა.შ.</w:t>
      </w:r>
      <w:r w:rsidR="00D1675D" w:rsidRPr="00E72909">
        <w:rPr>
          <w:rFonts w:ascii="Sylfaen" w:hAnsi="Sylfaen" w:cs="Sylfaen"/>
          <w:sz w:val="20"/>
          <w:lang w:val="ka-GE"/>
        </w:rPr>
        <w:t xml:space="preserve">) </w:t>
      </w:r>
      <w:r w:rsidR="002C6D40" w:rsidRPr="00E72909">
        <w:rPr>
          <w:rFonts w:ascii="Sylfaen" w:hAnsi="Sylfaen" w:cs="Sylfaen"/>
          <w:sz w:val="20"/>
          <w:lang w:val="ka-GE"/>
        </w:rPr>
        <w:t xml:space="preserve">ყველა </w:t>
      </w:r>
      <w:r w:rsidR="00AA2C59" w:rsidRPr="00E72909">
        <w:rPr>
          <w:rFonts w:ascii="Sylfaen" w:hAnsi="Sylfaen" w:cs="Sylfaen"/>
          <w:sz w:val="20"/>
          <w:lang w:val="ka-GE"/>
        </w:rPr>
        <w:t>მომწოდებელ კომპანიებს</w:t>
      </w:r>
      <w:r w:rsidR="009549D9" w:rsidRPr="00E72909">
        <w:rPr>
          <w:rFonts w:ascii="Sylfaen" w:hAnsi="Sylfaen" w:cs="Sylfaen"/>
          <w:sz w:val="20"/>
          <w:lang w:val="sk-SK"/>
        </w:rPr>
        <w:t>.</w:t>
      </w:r>
      <w:r w:rsidR="002C6D40" w:rsidRPr="00E72909">
        <w:rPr>
          <w:rFonts w:ascii="Sylfaen" w:hAnsi="Sylfaen" w:cs="Sylfaen"/>
          <w:sz w:val="20"/>
          <w:lang w:val="ka-GE"/>
        </w:rPr>
        <w:t xml:space="preserve"> </w:t>
      </w:r>
    </w:p>
    <w:p w14:paraId="73F275D2" w14:textId="691339A0" w:rsidR="003124A6" w:rsidRPr="00E72909" w:rsidRDefault="007B5E8F" w:rsidP="00437FB2">
      <w:pPr>
        <w:pStyle w:val="ListParagraph"/>
        <w:ind w:left="426" w:firstLine="282"/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 xml:space="preserve">ზემოაღნიშნული სამუშაოების შესასრულებლად კონტრაქტორს განესაზღვრება </w:t>
      </w:r>
      <w:r w:rsidR="00CF6996" w:rsidRPr="00E72909">
        <w:rPr>
          <w:rFonts w:ascii="Sylfaen" w:hAnsi="Sylfaen" w:cs="Sylfaen"/>
          <w:sz w:val="20"/>
          <w:lang w:val="ka-GE"/>
        </w:rPr>
        <w:t xml:space="preserve">კონტრაქტის ხელმოწერიდან საკონტრაქტო პირობების ბოლომდე შესრულებისა და მიღება ჩაბარების </w:t>
      </w:r>
      <w:r w:rsidR="00A5243F" w:rsidRPr="00E72909">
        <w:rPr>
          <w:rFonts w:ascii="Sylfaen" w:hAnsi="Sylfaen" w:cs="Sylfaen"/>
          <w:sz w:val="20"/>
          <w:lang w:val="ka-GE"/>
        </w:rPr>
        <w:t xml:space="preserve">ხელმოწერამდე მაქსიმალური ვადა </w:t>
      </w:r>
    </w:p>
    <w:p w14:paraId="59D1772E" w14:textId="2196B087" w:rsidR="00AF4AD8" w:rsidRPr="00E72909" w:rsidRDefault="00AF4AD8" w:rsidP="00437FB2">
      <w:pPr>
        <w:pStyle w:val="ListParagraph"/>
        <w:ind w:left="426" w:firstLine="282"/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 xml:space="preserve">კონტრაქტორი ვალდებულია წარმოადგინოს </w:t>
      </w:r>
      <w:r w:rsidR="00AB34AE" w:rsidRPr="00E72909">
        <w:rPr>
          <w:rFonts w:ascii="Sylfaen" w:hAnsi="Sylfaen" w:cs="Sylfaen"/>
          <w:sz w:val="20"/>
          <w:lang w:val="ka-GE"/>
        </w:rPr>
        <w:t xml:space="preserve">სამშენებლო სამუშაოების წარმოებისა და </w:t>
      </w:r>
      <w:r w:rsidR="008C6798" w:rsidRPr="00E72909">
        <w:rPr>
          <w:rFonts w:ascii="Sylfaen" w:hAnsi="Sylfaen" w:cs="Sylfaen"/>
          <w:sz w:val="20"/>
          <w:lang w:val="ka-GE"/>
        </w:rPr>
        <w:t xml:space="preserve">შესრულებლის  ჰარმონოგრამა გაწერილი კვირების სიზუსტით. </w:t>
      </w:r>
      <w:r w:rsidR="007A41AF" w:rsidRPr="00E72909">
        <w:rPr>
          <w:rFonts w:ascii="Sylfaen" w:hAnsi="Sylfaen" w:cs="Sylfaen"/>
          <w:sz w:val="20"/>
          <w:lang w:val="ka-GE"/>
        </w:rPr>
        <w:t xml:space="preserve">ჰარმონოგრამის დარღვევის შემთხვევაში კონტრაქტორს დაეკისრება </w:t>
      </w:r>
      <w:r w:rsidR="000033A3" w:rsidRPr="00E72909">
        <w:rPr>
          <w:rFonts w:ascii="Sylfaen" w:hAnsi="Sylfaen" w:cs="Sylfaen"/>
          <w:sz w:val="20"/>
          <w:lang w:val="ka-GE"/>
        </w:rPr>
        <w:t>ფინანსური საჯარიმო სანქციები ყოველ ვადაგადაცილებულ დღეზე</w:t>
      </w:r>
    </w:p>
    <w:p w14:paraId="5F4D7788" w14:textId="0624984D" w:rsidR="008633D3" w:rsidRPr="00E72909" w:rsidRDefault="00731C97" w:rsidP="00437FB2">
      <w:pPr>
        <w:pStyle w:val="ListParagraph"/>
        <w:ind w:left="426" w:firstLine="282"/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>შესრულებული სამუშაოების ანაზღაურება მოხდება</w:t>
      </w:r>
      <w:r w:rsidR="00CB27A7" w:rsidRPr="00E72909">
        <w:rPr>
          <w:rFonts w:ascii="Sylfaen" w:hAnsi="Sylfaen" w:cs="Sylfaen"/>
          <w:sz w:val="20"/>
          <w:lang w:val="ka-GE"/>
        </w:rPr>
        <w:t xml:space="preserve"> შემდეგი წესით: ყოველი თვის 1 დან 5 რიცხვამდე</w:t>
      </w:r>
      <w:r w:rsidR="00B048A3" w:rsidRPr="00E72909">
        <w:rPr>
          <w:rFonts w:ascii="Sylfaen" w:hAnsi="Sylfaen" w:cs="Sylfaen"/>
          <w:sz w:val="20"/>
          <w:lang w:val="ka-GE"/>
        </w:rPr>
        <w:t xml:space="preserve"> კონტრაქტორმა უნდა წარუდგინოს </w:t>
      </w:r>
      <w:r w:rsidR="00997450" w:rsidRPr="00E72909">
        <w:rPr>
          <w:rFonts w:ascii="Sylfaen" w:hAnsi="Sylfaen" w:cs="Sylfaen"/>
          <w:sz w:val="20"/>
          <w:lang w:val="ka-GE"/>
        </w:rPr>
        <w:t xml:space="preserve">დამკვეთს განვლილი თვის პერიოდში </w:t>
      </w:r>
      <w:r w:rsidR="00D77DEF" w:rsidRPr="00E72909">
        <w:rPr>
          <w:rFonts w:ascii="Sylfaen" w:hAnsi="Sylfaen" w:cs="Sylfaen"/>
          <w:sz w:val="20"/>
          <w:lang w:val="ka-GE"/>
        </w:rPr>
        <w:t>შესრულებული სამუშაოების წინარე ფორმა N2</w:t>
      </w:r>
      <w:r w:rsidR="00EB5524" w:rsidRPr="00E72909">
        <w:rPr>
          <w:rFonts w:ascii="Sylfaen" w:hAnsi="Sylfaen" w:cs="Sylfaen"/>
          <w:sz w:val="20"/>
          <w:lang w:val="ka-GE"/>
        </w:rPr>
        <w:t>.</w:t>
      </w:r>
      <w:r w:rsidR="00576AA8" w:rsidRPr="00E72909">
        <w:rPr>
          <w:rFonts w:ascii="Sylfaen" w:hAnsi="Sylfaen" w:cs="Sylfaen"/>
          <w:sz w:val="20"/>
          <w:lang w:val="ka-GE"/>
        </w:rPr>
        <w:t xml:space="preserve"> დამკვეთი ვალდებულია 5 კალენდარული დღის განმავლობაში </w:t>
      </w:r>
      <w:r w:rsidR="00EB5524" w:rsidRPr="00E72909">
        <w:rPr>
          <w:rFonts w:ascii="Sylfaen" w:hAnsi="Sylfaen" w:cs="Sylfaen"/>
          <w:sz w:val="20"/>
          <w:lang w:val="ka-GE"/>
        </w:rPr>
        <w:t>გადაამოწმოს</w:t>
      </w:r>
      <w:r w:rsidR="008633D3" w:rsidRPr="00E72909">
        <w:rPr>
          <w:rFonts w:ascii="Sylfaen" w:hAnsi="Sylfaen" w:cs="Sylfaen"/>
          <w:sz w:val="20"/>
          <w:lang w:val="ka-GE"/>
        </w:rPr>
        <w:t xml:space="preserve"> </w:t>
      </w:r>
      <w:r w:rsidR="00EB5524" w:rsidRPr="00E72909">
        <w:rPr>
          <w:rFonts w:ascii="Sylfaen" w:hAnsi="Sylfaen" w:cs="Sylfaen"/>
          <w:sz w:val="20"/>
          <w:lang w:val="ka-GE"/>
        </w:rPr>
        <w:t>ფაქტიურად შესრულებული სამუშაოები</w:t>
      </w:r>
      <w:r w:rsidR="00B30ACD" w:rsidRPr="00E72909">
        <w:rPr>
          <w:rFonts w:ascii="Sylfaen" w:hAnsi="Sylfaen" w:cs="Sylfaen"/>
          <w:sz w:val="20"/>
          <w:lang w:val="sk-SK"/>
        </w:rPr>
        <w:t>,</w:t>
      </w:r>
      <w:r w:rsidR="00EB5524" w:rsidRPr="00E72909">
        <w:rPr>
          <w:rFonts w:ascii="Sylfaen" w:hAnsi="Sylfaen" w:cs="Sylfaen"/>
          <w:sz w:val="20"/>
          <w:lang w:val="ka-GE"/>
        </w:rPr>
        <w:t xml:space="preserve"> წარმოდგენილი ფორმა 2 და მხოლოდ ამის შემდეგ დაადასტუროს წარმოდგენილი დოკუმენტაცია.</w:t>
      </w:r>
    </w:p>
    <w:p w14:paraId="33C1ECE4" w14:textId="7C83C7F4" w:rsidR="008633D3" w:rsidRPr="00E72909" w:rsidRDefault="008633D3" w:rsidP="00437FB2">
      <w:pPr>
        <w:pStyle w:val="ListParagraph"/>
        <w:ind w:left="426" w:firstLine="282"/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 xml:space="preserve">დამკვეთი ვალდებულია </w:t>
      </w:r>
      <w:r w:rsidR="00026AB8" w:rsidRPr="00E72909">
        <w:rPr>
          <w:rFonts w:ascii="Sylfaen" w:hAnsi="Sylfaen" w:cs="Sylfaen"/>
          <w:sz w:val="20"/>
          <w:lang w:val="ka-GE"/>
        </w:rPr>
        <w:t>შეთანხმებული ფორმა N2 მიღები</w:t>
      </w:r>
      <w:r w:rsidR="00E50241" w:rsidRPr="00E72909">
        <w:rPr>
          <w:rFonts w:ascii="Sylfaen" w:hAnsi="Sylfaen" w:cs="Sylfaen"/>
          <w:sz w:val="20"/>
          <w:lang w:val="ka-GE"/>
        </w:rPr>
        <w:t>ს დღიდან 5 სამუშაო დღის განმავლობაში</w:t>
      </w:r>
      <w:r w:rsidR="00C65EB1" w:rsidRPr="00E72909">
        <w:rPr>
          <w:rFonts w:ascii="Sylfaen" w:hAnsi="Sylfaen" w:cs="Sylfaen"/>
          <w:sz w:val="20"/>
          <w:lang w:val="ka-GE"/>
        </w:rPr>
        <w:t xml:space="preserve"> მოახდინოს შესაბამისი თანხის გადახდა</w:t>
      </w:r>
      <w:r w:rsidR="00E74DE5" w:rsidRPr="00E72909">
        <w:rPr>
          <w:rFonts w:ascii="Sylfaen" w:hAnsi="Sylfaen" w:cs="Sylfaen"/>
          <w:sz w:val="20"/>
          <w:lang w:val="ka-GE"/>
        </w:rPr>
        <w:t xml:space="preserve"> კონტრაქტორის სასარგებლოდ.</w:t>
      </w:r>
      <w:r w:rsidR="00CD3466" w:rsidRPr="00E72909">
        <w:rPr>
          <w:rFonts w:ascii="Sylfaen" w:hAnsi="Sylfaen" w:cs="Sylfaen"/>
          <w:sz w:val="20"/>
          <w:lang w:val="ka-GE"/>
        </w:rPr>
        <w:t xml:space="preserve"> ყოველი გადახდილი ფაქტურიდან</w:t>
      </w:r>
      <w:r w:rsidR="00C03176" w:rsidRPr="00E72909">
        <w:rPr>
          <w:rFonts w:ascii="Sylfaen" w:hAnsi="Sylfaen" w:cs="Sylfaen"/>
          <w:sz w:val="20"/>
          <w:lang w:val="ka-GE"/>
        </w:rPr>
        <w:t xml:space="preserve"> დაკავებული იქნება 5% საგარანტიო თანხა</w:t>
      </w:r>
      <w:r w:rsidR="003144F6" w:rsidRPr="00E72909">
        <w:rPr>
          <w:rFonts w:ascii="Sylfaen" w:hAnsi="Sylfaen" w:cs="Sylfaen"/>
          <w:sz w:val="20"/>
          <w:lang w:val="ka-GE"/>
        </w:rPr>
        <w:t xml:space="preserve">, რომლიდანაც იმ შემთხვევაში თუ სამშენებლო </w:t>
      </w:r>
      <w:r w:rsidR="00E72F8F" w:rsidRPr="00E72909">
        <w:rPr>
          <w:rFonts w:ascii="Sylfaen" w:hAnsi="Sylfaen" w:cs="Sylfaen"/>
          <w:sz w:val="20"/>
          <w:lang w:val="ka-GE"/>
        </w:rPr>
        <w:t>სამუშაოები შესრულდა ხარისხიანად და დროულად</w:t>
      </w:r>
      <w:r w:rsidR="00C54EA3" w:rsidRPr="00E72909">
        <w:rPr>
          <w:rFonts w:ascii="Sylfaen" w:hAnsi="Sylfaen" w:cs="Sylfaen"/>
          <w:sz w:val="20"/>
          <w:lang w:val="ka-GE"/>
        </w:rPr>
        <w:t xml:space="preserve"> 2,5% დაუბრუნდება კონტრაქტორს </w:t>
      </w:r>
      <w:r w:rsidR="00FF147D" w:rsidRPr="00E72909">
        <w:rPr>
          <w:rFonts w:asciiTheme="minorHAnsi" w:hAnsiTheme="minorHAnsi" w:cs="Sylfaen"/>
          <w:sz w:val="20"/>
          <w:lang w:val="ka-GE"/>
        </w:rPr>
        <w:t>საბოლოო</w:t>
      </w:r>
      <w:r w:rsidR="00FF147D" w:rsidRPr="00E72909">
        <w:rPr>
          <w:rFonts w:ascii="AacadLN" w:hAnsi="AacadLN" w:cs="Sylfaen"/>
          <w:sz w:val="20"/>
          <w:lang w:val="sk-SK"/>
        </w:rPr>
        <w:t xml:space="preserve"> </w:t>
      </w:r>
      <w:r w:rsidR="00AB02FF" w:rsidRPr="00E72909">
        <w:rPr>
          <w:rFonts w:ascii="Sylfaen" w:hAnsi="Sylfaen" w:cs="Sylfaen"/>
          <w:sz w:val="20"/>
          <w:lang w:val="ka-GE"/>
        </w:rPr>
        <w:t xml:space="preserve">მიღება ჩაბარების აქტის ხელმოწერიდან 5 კალენდარულ </w:t>
      </w:r>
      <w:r w:rsidR="009732CE" w:rsidRPr="00E72909">
        <w:rPr>
          <w:rFonts w:ascii="Sylfaen" w:hAnsi="Sylfaen" w:cs="Sylfaen"/>
          <w:sz w:val="20"/>
          <w:lang w:val="ka-GE"/>
        </w:rPr>
        <w:t>დღის განმავლობაში, ხოლო 2,5%</w:t>
      </w:r>
      <w:r w:rsidR="009732CE" w:rsidRPr="00E72909">
        <w:rPr>
          <w:rFonts w:ascii="AacadLN" w:hAnsi="AacadLN" w:cs="Sylfaen"/>
          <w:sz w:val="20"/>
          <w:lang w:val="ka-GE"/>
        </w:rPr>
        <w:t xml:space="preserve"> </w:t>
      </w:r>
      <w:r w:rsidR="00FF147D" w:rsidRPr="00E72909">
        <w:rPr>
          <w:rFonts w:asciiTheme="minorHAnsi" w:hAnsiTheme="minorHAnsi" w:cs="Sylfaen"/>
          <w:sz w:val="20"/>
          <w:lang w:val="ka-GE"/>
        </w:rPr>
        <w:t>საბოლოო</w:t>
      </w:r>
      <w:r w:rsidR="00B30ACD" w:rsidRPr="00E72909">
        <w:rPr>
          <w:rFonts w:ascii="Sylfaen" w:hAnsi="Sylfaen" w:cs="Sylfaen"/>
          <w:sz w:val="20"/>
          <w:lang w:val="sk-SK"/>
        </w:rPr>
        <w:t xml:space="preserve"> </w:t>
      </w:r>
      <w:r w:rsidR="009732CE" w:rsidRPr="00E72909">
        <w:rPr>
          <w:rFonts w:ascii="Sylfaen" w:hAnsi="Sylfaen" w:cs="Sylfaen"/>
          <w:sz w:val="20"/>
          <w:lang w:val="ka-GE"/>
        </w:rPr>
        <w:t xml:space="preserve">მიღება ჩაბარების აქტის ხელმოწერიდან 24 თვის </w:t>
      </w:r>
      <w:r w:rsidR="006E50AB" w:rsidRPr="00E72909">
        <w:rPr>
          <w:rFonts w:ascii="Sylfaen" w:hAnsi="Sylfaen" w:cs="Sylfaen"/>
          <w:sz w:val="20"/>
          <w:lang w:val="ka-GE"/>
        </w:rPr>
        <w:t>თავზე. აღნიშნული საჯარიმო</w:t>
      </w:r>
      <w:r w:rsidR="003031E2" w:rsidRPr="00E72909">
        <w:rPr>
          <w:rFonts w:ascii="Sylfaen" w:hAnsi="Sylfaen" w:cs="Sylfaen"/>
          <w:sz w:val="20"/>
          <w:lang w:val="ka-GE"/>
        </w:rPr>
        <w:t>ს თანხა დამკვეთს შეუძლია გამოიყენოს, თუ კონტრაქტორი დროულად და ხარისხი</w:t>
      </w:r>
      <w:r w:rsidR="00A80072" w:rsidRPr="00E72909">
        <w:rPr>
          <w:rFonts w:ascii="Sylfaen" w:hAnsi="Sylfaen" w:cs="Sylfaen"/>
          <w:sz w:val="20"/>
          <w:lang w:val="ka-GE"/>
        </w:rPr>
        <w:t xml:space="preserve">ანად გონივრულ ვადაში არ გამოასწორებს </w:t>
      </w:r>
      <w:r w:rsidR="002D5AA1" w:rsidRPr="00E72909">
        <w:rPr>
          <w:rFonts w:ascii="Sylfaen" w:hAnsi="Sylfaen" w:cs="Sylfaen"/>
          <w:sz w:val="20"/>
          <w:lang w:val="ka-GE"/>
        </w:rPr>
        <w:t>მშენებლობის პროცესში დაშვებულ შეცდომებს ან უხარისხოდ შესრულებულ სამუშაოებს</w:t>
      </w:r>
      <w:r w:rsidR="00710FAB" w:rsidRPr="00E72909">
        <w:rPr>
          <w:rFonts w:ascii="Sylfaen" w:hAnsi="Sylfaen" w:cs="Sylfaen"/>
          <w:sz w:val="20"/>
          <w:lang w:val="ka-GE"/>
        </w:rPr>
        <w:t xml:space="preserve"> (ასეთის არსებობის შემთხვევაში)</w:t>
      </w:r>
    </w:p>
    <w:p w14:paraId="625CD668" w14:textId="71B115C8" w:rsidR="00926F3A" w:rsidRPr="00E72909" w:rsidRDefault="002D63CD" w:rsidP="008633D3">
      <w:pPr>
        <w:pStyle w:val="ListParagraph"/>
        <w:ind w:left="426"/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ab/>
        <w:t xml:space="preserve">კონტრაქტორი ვალდებულია მშენებლობის პროცესში სრულყოფილად უზრუნველყოს </w:t>
      </w:r>
      <w:r w:rsidR="005018C7" w:rsidRPr="00E72909">
        <w:rPr>
          <w:rFonts w:ascii="Sylfaen" w:hAnsi="Sylfaen" w:cs="Sylfaen"/>
          <w:sz w:val="20"/>
          <w:lang w:val="ka-GE"/>
        </w:rPr>
        <w:t xml:space="preserve">სახელმწიფოს მიერ დადგენილი სამშენებლო უსაფრთხოების </w:t>
      </w:r>
      <w:r w:rsidR="009D5441" w:rsidRPr="00E72909">
        <w:rPr>
          <w:rFonts w:ascii="Sylfaen" w:hAnsi="Sylfaen" w:cs="Sylfaen"/>
          <w:sz w:val="20"/>
          <w:lang w:val="ka-GE"/>
        </w:rPr>
        <w:t>ზომები და ასეთის არ დაცვის შემთხვევაში</w:t>
      </w:r>
      <w:r w:rsidR="00B93050" w:rsidRPr="00E72909">
        <w:rPr>
          <w:rFonts w:ascii="Sylfaen" w:hAnsi="Sylfaen" w:cs="Sylfaen"/>
          <w:sz w:val="20"/>
          <w:lang w:val="ka-GE"/>
        </w:rPr>
        <w:t>, თუ დამკვეთი ან რომელიმე მაკონტროლებელი ორგანიზაცია შეაჩერებს</w:t>
      </w:r>
      <w:r w:rsidR="00B50130" w:rsidRPr="00E72909">
        <w:rPr>
          <w:rFonts w:ascii="Sylfaen" w:hAnsi="Sylfaen" w:cs="Sylfaen"/>
          <w:sz w:val="20"/>
          <w:lang w:val="ka-GE"/>
        </w:rPr>
        <w:t xml:space="preserve"> სამშენებლო სამუშაოებს მშენებლობაზე, კონტრაქტორი ვალდებული</w:t>
      </w:r>
      <w:r w:rsidR="002D735E" w:rsidRPr="00E72909">
        <w:rPr>
          <w:rFonts w:ascii="Sylfaen" w:hAnsi="Sylfaen" w:cs="Sylfaen"/>
          <w:sz w:val="20"/>
          <w:lang w:val="ka-GE"/>
        </w:rPr>
        <w:t xml:space="preserve"> იქნება ყოველ გაცდენილ ასეთ დღეზე გადაიხადოს სპეციალური </w:t>
      </w:r>
      <w:r w:rsidR="00B30ACD" w:rsidRPr="00E72909">
        <w:rPr>
          <w:rFonts w:ascii="Sylfaen" w:hAnsi="Sylfaen" w:cs="Sylfaen"/>
          <w:sz w:val="20"/>
          <w:lang w:val="ka-GE"/>
        </w:rPr>
        <w:t>სასჯელები</w:t>
      </w:r>
      <w:r w:rsidR="00B30ACD" w:rsidRPr="00E72909">
        <w:rPr>
          <w:rFonts w:ascii="Sylfaen" w:hAnsi="Sylfaen" w:cs="Sylfaen"/>
          <w:sz w:val="20"/>
          <w:lang w:val="sk-SK"/>
        </w:rPr>
        <w:t xml:space="preserve">, </w:t>
      </w:r>
      <w:r w:rsidR="00FF147D" w:rsidRPr="00E72909">
        <w:rPr>
          <w:rFonts w:asciiTheme="minorHAnsi" w:hAnsiTheme="minorHAnsi" w:cs="Sylfaen"/>
          <w:sz w:val="20"/>
          <w:lang w:val="ka-GE"/>
        </w:rPr>
        <w:t>ისევე როგორც, მაკონტროლებელი ორგანიზაციების მიერ მიღებული ჯარიმები.</w:t>
      </w:r>
      <w:r w:rsidR="00926F3A" w:rsidRPr="00E72909">
        <w:rPr>
          <w:rFonts w:ascii="Sylfaen" w:hAnsi="Sylfaen" w:cs="Sylfaen"/>
          <w:sz w:val="20"/>
          <w:lang w:val="ka-GE"/>
        </w:rPr>
        <w:tab/>
      </w:r>
      <w:r w:rsidR="00B30ACD" w:rsidRPr="00E72909">
        <w:rPr>
          <w:rFonts w:ascii="Sylfaen" w:hAnsi="Sylfaen" w:cs="Sylfaen"/>
          <w:sz w:val="20"/>
          <w:lang w:val="ka-GE"/>
        </w:rPr>
        <w:t xml:space="preserve">გამომდინარე ადგილმდებარეობიდან, </w:t>
      </w:r>
      <w:r w:rsidR="00926F3A" w:rsidRPr="00E72909">
        <w:rPr>
          <w:rFonts w:ascii="Sylfaen" w:hAnsi="Sylfaen" w:cs="Sylfaen"/>
          <w:sz w:val="20"/>
          <w:lang w:val="ka-GE"/>
        </w:rPr>
        <w:t xml:space="preserve">კონტრაქტორმა უნდა გაითვალისწინოს, რომ სამშენებლო ობიექტზე </w:t>
      </w:r>
      <w:r w:rsidR="0088741B" w:rsidRPr="00E72909">
        <w:rPr>
          <w:rFonts w:ascii="Sylfaen" w:hAnsi="Sylfaen" w:cs="Sylfaen"/>
          <w:sz w:val="20"/>
          <w:lang w:val="ka-GE"/>
        </w:rPr>
        <w:t xml:space="preserve">მასალების შეტანა </w:t>
      </w:r>
      <w:r w:rsidR="00685C1F" w:rsidRPr="00E72909">
        <w:rPr>
          <w:rFonts w:ascii="Sylfaen" w:hAnsi="Sylfaen" w:cs="Sylfaen"/>
          <w:sz w:val="20"/>
          <w:lang w:val="ka-GE"/>
        </w:rPr>
        <w:t xml:space="preserve">შესაძლებელია მხოლოდ </w:t>
      </w:r>
      <w:r w:rsidR="00FF147D" w:rsidRPr="00E72909">
        <w:rPr>
          <w:rFonts w:ascii="Sylfaen" w:hAnsi="Sylfaen" w:cs="Sylfaen"/>
          <w:sz w:val="20"/>
          <w:lang w:val="ka-GE"/>
        </w:rPr>
        <w:t>00:00</w:t>
      </w:r>
      <w:r w:rsidR="00685C1F" w:rsidRPr="00E72909">
        <w:rPr>
          <w:rFonts w:ascii="Sylfaen" w:hAnsi="Sylfaen" w:cs="Sylfaen"/>
          <w:sz w:val="20"/>
          <w:lang w:val="ka-GE"/>
        </w:rPr>
        <w:t xml:space="preserve">საათიდან  </w:t>
      </w:r>
      <w:r w:rsidR="00B30ACD" w:rsidRPr="00E72909">
        <w:rPr>
          <w:rFonts w:ascii="Sylfaen" w:hAnsi="Sylfaen" w:cs="Sylfaen"/>
          <w:sz w:val="20"/>
          <w:lang w:val="sk-SK"/>
        </w:rPr>
        <w:t>0</w:t>
      </w:r>
      <w:r w:rsidR="00685C1F" w:rsidRPr="00E72909">
        <w:rPr>
          <w:rFonts w:ascii="Sylfaen" w:hAnsi="Sylfaen" w:cs="Sylfaen"/>
          <w:sz w:val="20"/>
          <w:lang w:val="ka-GE"/>
        </w:rPr>
        <w:t>6</w:t>
      </w:r>
      <w:r w:rsidR="00FF147D" w:rsidRPr="00E72909">
        <w:rPr>
          <w:rFonts w:ascii="Sylfaen" w:hAnsi="Sylfaen" w:cs="Sylfaen"/>
          <w:sz w:val="20"/>
          <w:lang w:val="ka-GE"/>
        </w:rPr>
        <w:t>:00</w:t>
      </w:r>
      <w:r w:rsidR="00685C1F" w:rsidRPr="00E72909">
        <w:rPr>
          <w:rFonts w:ascii="Sylfaen" w:hAnsi="Sylfaen" w:cs="Sylfaen"/>
          <w:sz w:val="20"/>
          <w:lang w:val="ka-GE"/>
        </w:rPr>
        <w:t xml:space="preserve"> საათამდე.</w:t>
      </w:r>
    </w:p>
    <w:p w14:paraId="313191F3" w14:textId="55B8DC5C" w:rsidR="006E50AB" w:rsidRPr="00E72909" w:rsidRDefault="006E50AB" w:rsidP="008633D3">
      <w:pPr>
        <w:pStyle w:val="ListParagraph"/>
        <w:ind w:left="426"/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ab/>
      </w:r>
    </w:p>
    <w:p w14:paraId="10CFC2C6" w14:textId="2A923962" w:rsidR="00133B3E" w:rsidRPr="00E72909" w:rsidRDefault="00133B3E" w:rsidP="00133B3E">
      <w:pPr>
        <w:pStyle w:val="ListParagraph"/>
        <w:numPr>
          <w:ilvl w:val="3"/>
          <w:numId w:val="1"/>
        </w:numPr>
        <w:ind w:left="426" w:hanging="426"/>
        <w:rPr>
          <w:rFonts w:ascii="Sylfaen" w:hAnsi="Sylfaen" w:cs="Sylfaen"/>
          <w:sz w:val="20"/>
          <w:lang w:val="en-US"/>
        </w:rPr>
      </w:pPr>
      <w:r w:rsidRPr="00E7290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77430779" w14:textId="7C17966D" w:rsidR="00133B3E" w:rsidRPr="00E72909" w:rsidRDefault="00133B3E" w:rsidP="00AD631E">
      <w:pPr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lastRenderedPageBreak/>
        <w:t>პრეტენდენტი პასუხისმგებელია შემსყიდველის მიერ მიწოდებული ინფორმაციის კონფიდენციალურობაზე, როგორც შერჩევის პროცესის მსვლელობის, ასევე, მისი დასრულების შემდეგაც, მიუხედავად ტენდერის შედეგებისა.</w:t>
      </w:r>
    </w:p>
    <w:p w14:paraId="6182A73D" w14:textId="77777777" w:rsidR="00133B3E" w:rsidRPr="00E72909" w:rsidRDefault="00133B3E" w:rsidP="00133B3E">
      <w:pPr>
        <w:pStyle w:val="ListParagraph"/>
        <w:numPr>
          <w:ilvl w:val="3"/>
          <w:numId w:val="1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E7290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562219B4" w14:textId="62DDAF31" w:rsidR="00133B3E" w:rsidRPr="00E72909" w:rsidRDefault="00133B3E" w:rsidP="00133B3E">
      <w:pPr>
        <w:rPr>
          <w:rFonts w:ascii="Sylfaen" w:hAnsi="Sylfaen" w:cs="Sylfaen"/>
          <w:sz w:val="20"/>
        </w:rPr>
      </w:pPr>
      <w:r w:rsidRPr="00E72909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ელექტრონულად, </w:t>
      </w:r>
      <w:hyperlink r:id="rId8" w:history="1">
        <w:r w:rsidRPr="00E72909">
          <w:rPr>
            <w:rStyle w:val="Hyperlink"/>
            <w:rFonts w:cstheme="minorHAnsi"/>
            <w:color w:val="auto"/>
            <w:sz w:val="20"/>
            <w:lang w:val="ka-GE"/>
          </w:rPr>
          <w:t>www.tenders.ge</w:t>
        </w:r>
      </w:hyperlink>
      <w:r w:rsidRPr="00E72909">
        <w:rPr>
          <w:rFonts w:cstheme="minorHAnsi"/>
          <w:sz w:val="20"/>
          <w:lang w:val="ka-GE"/>
        </w:rPr>
        <w:t>-</w:t>
      </w:r>
      <w:r w:rsidRPr="00E72909">
        <w:rPr>
          <w:rFonts w:ascii="Sylfaen" w:hAnsi="Sylfaen" w:cs="Sylfaen"/>
          <w:sz w:val="20"/>
          <w:lang w:val="ka-GE"/>
        </w:rPr>
        <w:t>ზე</w:t>
      </w:r>
      <w:r w:rsidR="00EA736D" w:rsidRPr="00E72909">
        <w:rPr>
          <w:rFonts w:ascii="Sylfaen" w:hAnsi="Sylfaen" w:cs="Sylfaen"/>
          <w:sz w:val="20"/>
          <w:lang w:val="ka-GE"/>
        </w:rPr>
        <w:t xml:space="preserve"> </w:t>
      </w:r>
    </w:p>
    <w:p w14:paraId="55B275C3" w14:textId="389BF8D9" w:rsidR="00133B3E" w:rsidRPr="00E72909" w:rsidRDefault="00133B3E" w:rsidP="00133B3E">
      <w:pPr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2020 </w:t>
      </w:r>
      <w:r w:rsidR="00527D71">
        <w:rPr>
          <w:rFonts w:ascii="Sylfaen" w:hAnsi="Sylfaen" w:cs="Sylfaen"/>
          <w:sz w:val="20"/>
          <w:lang w:val="ka-GE"/>
        </w:rPr>
        <w:t>26</w:t>
      </w:r>
      <w:r w:rsidRPr="00E72909">
        <w:rPr>
          <w:rFonts w:ascii="Sylfaen" w:hAnsi="Sylfaen" w:cs="Sylfaen"/>
          <w:sz w:val="20"/>
          <w:lang w:val="ka-GE"/>
        </w:rPr>
        <w:t xml:space="preserve"> ნოემბრის 18:00 საათისა. </w:t>
      </w:r>
    </w:p>
    <w:p w14:paraId="0BCB5533" w14:textId="5639A964" w:rsidR="00133B3E" w:rsidRPr="00E72909" w:rsidRDefault="00133B3E" w:rsidP="00133B3E">
      <w:pPr>
        <w:rPr>
          <w:rFonts w:ascii="Sylfaen" w:hAnsi="Sylfaen" w:cstheme="minorHAnsi"/>
          <w:b/>
          <w:bCs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>შერჩევის პროცესის მსვლელობისას პრეტენდენტებს უფლება აქვთ მოითხოვონ მათთვის საჭირო ინფო</w:t>
      </w:r>
      <w:r w:rsidR="00B30ACD" w:rsidRPr="00E72909">
        <w:rPr>
          <w:rFonts w:ascii="AacadLN" w:hAnsi="AacadLN" w:cs="Sylfaen"/>
          <w:sz w:val="20"/>
        </w:rPr>
        <w:t xml:space="preserve"> </w:t>
      </w:r>
      <w:r w:rsidRPr="00E72909">
        <w:rPr>
          <w:rFonts w:ascii="Sylfaen" w:hAnsi="Sylfaen" w:cs="Sylfaen"/>
          <w:sz w:val="20"/>
          <w:lang w:val="ka-GE"/>
        </w:rPr>
        <w:t xml:space="preserve">რმაცია. დამატებითი ინფორმაციის მოთხოვნის ან კითხვების არსებობის შემთხვევაში, გთხოვთ, მოგვწეროთ ელექტრონული ფოსტის მისამართზე:                                                                    </w:t>
      </w:r>
      <w:bookmarkStart w:id="0" w:name="_Hlk56355444"/>
      <w:r w:rsidR="00EA736D" w:rsidRPr="00E72909">
        <w:rPr>
          <w:b/>
          <w:bCs/>
        </w:rPr>
        <w:t>r.jikia@ginoparadise.ge</w:t>
      </w:r>
      <w:bookmarkEnd w:id="0"/>
    </w:p>
    <w:p w14:paraId="12902E5E" w14:textId="64380724" w:rsidR="00133B3E" w:rsidRPr="00E72909" w:rsidRDefault="00133B3E" w:rsidP="00133B3E">
      <w:pPr>
        <w:rPr>
          <w:rFonts w:ascii="Times New Roman" w:hAnsi="Times New Roman"/>
          <w:b/>
          <w:bCs/>
          <w:sz w:val="20"/>
        </w:rPr>
      </w:pPr>
      <w:r w:rsidRPr="00E72909">
        <w:rPr>
          <w:rFonts w:ascii="Sylfaen" w:hAnsi="Sylfaen" w:cs="Sylfaen"/>
          <w:sz w:val="20"/>
          <w:lang w:val="ka-GE"/>
        </w:rPr>
        <w:t xml:space="preserve">ობიექტზე </w:t>
      </w:r>
      <w:r w:rsidRPr="00E72909">
        <w:rPr>
          <w:rFonts w:ascii="Sylfaen" w:hAnsi="Sylfaen" w:cs="Sylfaen"/>
          <w:sz w:val="20"/>
        </w:rPr>
        <w:t>ვიზიტის</w:t>
      </w:r>
      <w:r w:rsidRPr="00E72909">
        <w:rPr>
          <w:rFonts w:ascii="Times New Roman" w:hAnsi="Times New Roman"/>
          <w:sz w:val="20"/>
        </w:rPr>
        <w:t xml:space="preserve"> </w:t>
      </w:r>
      <w:r w:rsidRPr="00E72909">
        <w:rPr>
          <w:rFonts w:ascii="Sylfaen" w:hAnsi="Sylfaen" w:cs="Sylfaen"/>
          <w:sz w:val="20"/>
        </w:rPr>
        <w:t>თარიღი</w:t>
      </w:r>
      <w:r w:rsidRPr="00E72909">
        <w:rPr>
          <w:rFonts w:ascii="Times New Roman" w:hAnsi="Times New Roman"/>
          <w:sz w:val="20"/>
        </w:rPr>
        <w:t xml:space="preserve"> </w:t>
      </w:r>
      <w:r w:rsidRPr="00E72909">
        <w:rPr>
          <w:rFonts w:ascii="Sylfaen" w:hAnsi="Sylfaen" w:cs="Sylfaen"/>
          <w:sz w:val="20"/>
        </w:rPr>
        <w:t>და</w:t>
      </w:r>
      <w:r w:rsidRPr="00E72909">
        <w:rPr>
          <w:rFonts w:ascii="Times New Roman" w:hAnsi="Times New Roman"/>
          <w:sz w:val="20"/>
        </w:rPr>
        <w:t xml:space="preserve"> </w:t>
      </w:r>
      <w:r w:rsidRPr="00E72909">
        <w:rPr>
          <w:rFonts w:ascii="Sylfaen" w:hAnsi="Sylfaen" w:cs="Sylfaen"/>
          <w:sz w:val="20"/>
        </w:rPr>
        <w:t>დრო</w:t>
      </w:r>
      <w:r w:rsidRPr="00E72909">
        <w:rPr>
          <w:rFonts w:ascii="Times New Roman" w:hAnsi="Times New Roman"/>
          <w:sz w:val="20"/>
        </w:rPr>
        <w:t xml:space="preserve"> </w:t>
      </w:r>
      <w:r w:rsidRPr="00E72909">
        <w:rPr>
          <w:rFonts w:ascii="Sylfaen" w:hAnsi="Sylfaen" w:cs="Sylfaen"/>
          <w:sz w:val="20"/>
        </w:rPr>
        <w:t>წინასწარ</w:t>
      </w:r>
      <w:r w:rsidRPr="00E72909">
        <w:rPr>
          <w:rFonts w:ascii="Times New Roman" w:hAnsi="Times New Roman"/>
          <w:sz w:val="20"/>
        </w:rPr>
        <w:t xml:space="preserve"> </w:t>
      </w:r>
      <w:r w:rsidRPr="00E72909">
        <w:rPr>
          <w:rFonts w:ascii="Sylfaen" w:hAnsi="Sylfaen" w:cs="Sylfaen"/>
          <w:sz w:val="20"/>
        </w:rPr>
        <w:t>უნდა</w:t>
      </w:r>
      <w:r w:rsidRPr="00E72909">
        <w:rPr>
          <w:rFonts w:ascii="Times New Roman" w:hAnsi="Times New Roman"/>
          <w:sz w:val="20"/>
        </w:rPr>
        <w:t xml:space="preserve"> </w:t>
      </w:r>
      <w:r w:rsidRPr="00E72909">
        <w:rPr>
          <w:rFonts w:ascii="Sylfaen" w:hAnsi="Sylfaen" w:cs="Sylfaen"/>
          <w:sz w:val="20"/>
        </w:rPr>
        <w:t>შეთანხმდეს</w:t>
      </w:r>
      <w:r w:rsidRPr="00E72909">
        <w:rPr>
          <w:rFonts w:ascii="Times New Roman" w:hAnsi="Times New Roman"/>
          <w:sz w:val="20"/>
        </w:rPr>
        <w:t xml:space="preserve"> </w:t>
      </w:r>
      <w:r w:rsidRPr="00E72909">
        <w:rPr>
          <w:rFonts w:ascii="Sylfaen" w:hAnsi="Sylfaen" w:cs="Sylfaen"/>
          <w:sz w:val="20"/>
          <w:lang w:val="ka-GE"/>
        </w:rPr>
        <w:t xml:space="preserve">შემსყიდველის წარმომადგენელთან, რომლის საკონტაქტო ინფორმაცია </w:t>
      </w:r>
      <w:r w:rsidRPr="00E72909">
        <w:rPr>
          <w:rFonts w:ascii="Sylfaen" w:hAnsi="Sylfaen" w:cstheme="minorHAnsi"/>
          <w:sz w:val="20"/>
          <w:lang w:val="ka-GE"/>
        </w:rPr>
        <w:t xml:space="preserve">შემდეგია: </w:t>
      </w:r>
      <w:bookmarkStart w:id="1" w:name="_Hlk56355476"/>
      <w:r w:rsidR="00EA736D" w:rsidRPr="00E72909">
        <w:rPr>
          <w:rFonts w:ascii="Sylfaen" w:hAnsi="Sylfaen" w:cstheme="minorHAnsi"/>
          <w:b/>
          <w:bCs/>
          <w:sz w:val="20"/>
          <w:lang w:val="ka-GE"/>
        </w:rPr>
        <w:t>რუსუდან ჯიქია</w:t>
      </w:r>
      <w:r w:rsidRPr="00E72909">
        <w:rPr>
          <w:rFonts w:ascii="Sylfaen" w:hAnsi="Sylfaen" w:cstheme="minorHAnsi"/>
          <w:b/>
          <w:bCs/>
          <w:sz w:val="20"/>
          <w:lang w:val="ka-GE"/>
        </w:rPr>
        <w:t xml:space="preserve"> </w:t>
      </w:r>
      <w:r w:rsidR="00EA736D" w:rsidRPr="00E72909">
        <w:rPr>
          <w:rFonts w:ascii="Sylfaen" w:hAnsi="Sylfaen" w:cstheme="minorHAnsi"/>
          <w:b/>
          <w:bCs/>
          <w:sz w:val="20"/>
          <w:lang w:val="ka-GE"/>
        </w:rPr>
        <w:t> </w:t>
      </w:r>
      <w:bookmarkStart w:id="2" w:name="_Hlk56355503"/>
      <w:bookmarkEnd w:id="1"/>
      <w:r w:rsidR="00EA736D" w:rsidRPr="00E72909">
        <w:rPr>
          <w:rFonts w:ascii="Sylfaen" w:hAnsi="Sylfaen" w:cstheme="minorHAnsi"/>
          <w:b/>
          <w:bCs/>
          <w:sz w:val="20"/>
          <w:lang w:val="ka-GE"/>
        </w:rPr>
        <w:t>593 509 557</w:t>
      </w:r>
      <w:bookmarkEnd w:id="2"/>
      <w:r w:rsidR="00EA736D" w:rsidRPr="00E72909">
        <w:rPr>
          <w:rFonts w:ascii="Sylfaen" w:hAnsi="Sylfaen" w:cstheme="minorHAnsi"/>
          <w:b/>
          <w:bCs/>
          <w:sz w:val="20"/>
          <w:lang w:val="ka-GE"/>
        </w:rPr>
        <w:t xml:space="preserve">, </w:t>
      </w:r>
      <w:bookmarkStart w:id="3" w:name="_Hlk56355527"/>
      <w:r w:rsidR="00EA736D" w:rsidRPr="00E72909">
        <w:rPr>
          <w:rFonts w:ascii="Sylfaen" w:hAnsi="Sylfaen" w:cstheme="minorHAnsi"/>
          <w:b/>
          <w:bCs/>
          <w:sz w:val="20"/>
          <w:lang w:val="ka-GE"/>
        </w:rPr>
        <w:t>გოგა ჭუჭულაშვილი 597 740 201</w:t>
      </w:r>
    </w:p>
    <w:p w14:paraId="1C6FAD16" w14:textId="77777777" w:rsidR="00133B3E" w:rsidRPr="00E72909" w:rsidRDefault="00133B3E">
      <w:bookmarkStart w:id="4" w:name="_GoBack"/>
      <w:bookmarkEnd w:id="3"/>
      <w:bookmarkEnd w:id="4"/>
    </w:p>
    <w:sectPr w:rsidR="00133B3E" w:rsidRPr="00E7290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22583" w14:textId="77777777" w:rsidR="00B135ED" w:rsidRDefault="00B135ED" w:rsidP="00043A8B">
      <w:pPr>
        <w:spacing w:after="0" w:line="240" w:lineRule="auto"/>
      </w:pPr>
      <w:r>
        <w:separator/>
      </w:r>
    </w:p>
  </w:endnote>
  <w:endnote w:type="continuationSeparator" w:id="0">
    <w:p w14:paraId="7AC00DC5" w14:textId="77777777" w:rsidR="00B135ED" w:rsidRDefault="00B135ED" w:rsidP="00043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acadL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A6843" w14:textId="77777777" w:rsidR="00B135ED" w:rsidRDefault="00B135ED" w:rsidP="00043A8B">
      <w:pPr>
        <w:spacing w:after="0" w:line="240" w:lineRule="auto"/>
      </w:pPr>
      <w:r>
        <w:separator/>
      </w:r>
    </w:p>
  </w:footnote>
  <w:footnote w:type="continuationSeparator" w:id="0">
    <w:p w14:paraId="52CF45ED" w14:textId="77777777" w:rsidR="00B135ED" w:rsidRDefault="00B135ED" w:rsidP="00043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3DBC5" w14:textId="60AC29E0" w:rsidR="00043A8B" w:rsidRDefault="00043A8B">
    <w:pPr>
      <w:pStyle w:val="Header"/>
      <w:rPr>
        <w:b/>
        <w:bCs/>
        <w:lang w:val="ka-GE"/>
      </w:rPr>
    </w:pPr>
    <w:r w:rsidRPr="00043A8B">
      <w:rPr>
        <w:b/>
        <w:bCs/>
        <w:lang w:val="ka-GE"/>
      </w:rPr>
      <w:t>ტენდერი: მულტიფუნ</w:t>
    </w:r>
    <w:r>
      <w:rPr>
        <w:b/>
        <w:bCs/>
        <w:lang w:val="ka-GE"/>
      </w:rPr>
      <w:t>ქ</w:t>
    </w:r>
    <w:r w:rsidRPr="00043A8B">
      <w:rPr>
        <w:b/>
        <w:bCs/>
        <w:lang w:val="ka-GE"/>
      </w:rPr>
      <w:t xml:space="preserve">ციური კომპლექსის სამშენებლო-სამონტაჟო სამუშაოების </w:t>
    </w:r>
    <w:r>
      <w:rPr>
        <w:b/>
        <w:bCs/>
        <w:lang w:val="ka-GE"/>
      </w:rPr>
      <w:t xml:space="preserve">   </w:t>
    </w:r>
  </w:p>
  <w:p w14:paraId="4C6FE03B" w14:textId="6967AF4A" w:rsidR="00043A8B" w:rsidRPr="00043A8B" w:rsidRDefault="00043A8B">
    <w:pPr>
      <w:pStyle w:val="Header"/>
      <w:rPr>
        <w:b/>
        <w:bCs/>
        <w:lang w:val="ka-GE"/>
      </w:rPr>
    </w:pPr>
    <w:r>
      <w:rPr>
        <w:b/>
        <w:bCs/>
        <w:lang w:val="ka-GE"/>
      </w:rPr>
      <w:t xml:space="preserve">                                                                               შესრულება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A0371"/>
    <w:multiLevelType w:val="multilevel"/>
    <w:tmpl w:val="9960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719C3"/>
    <w:multiLevelType w:val="multilevel"/>
    <w:tmpl w:val="2BF4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3E"/>
    <w:rsid w:val="000033A3"/>
    <w:rsid w:val="00026AB8"/>
    <w:rsid w:val="00043A8B"/>
    <w:rsid w:val="00064443"/>
    <w:rsid w:val="000B7948"/>
    <w:rsid w:val="000E0334"/>
    <w:rsid w:val="00123B79"/>
    <w:rsid w:val="001243EE"/>
    <w:rsid w:val="00133B3E"/>
    <w:rsid w:val="001421AB"/>
    <w:rsid w:val="001A193D"/>
    <w:rsid w:val="002C3F8A"/>
    <w:rsid w:val="002C6D40"/>
    <w:rsid w:val="002D5AA1"/>
    <w:rsid w:val="002D63CD"/>
    <w:rsid w:val="002D735E"/>
    <w:rsid w:val="003031E2"/>
    <w:rsid w:val="003124A6"/>
    <w:rsid w:val="003144F6"/>
    <w:rsid w:val="00334D77"/>
    <w:rsid w:val="00352DBF"/>
    <w:rsid w:val="00415AC9"/>
    <w:rsid w:val="00437FB2"/>
    <w:rsid w:val="004A1CD9"/>
    <w:rsid w:val="005018C7"/>
    <w:rsid w:val="005117B0"/>
    <w:rsid w:val="00527D71"/>
    <w:rsid w:val="00576AA8"/>
    <w:rsid w:val="005866ED"/>
    <w:rsid w:val="005A769D"/>
    <w:rsid w:val="006260E3"/>
    <w:rsid w:val="00685C1F"/>
    <w:rsid w:val="006E50AB"/>
    <w:rsid w:val="00710FAB"/>
    <w:rsid w:val="00731C97"/>
    <w:rsid w:val="0075624E"/>
    <w:rsid w:val="007A41AF"/>
    <w:rsid w:val="007B5E8F"/>
    <w:rsid w:val="008633D3"/>
    <w:rsid w:val="00883A7C"/>
    <w:rsid w:val="0088741B"/>
    <w:rsid w:val="008C0BA3"/>
    <w:rsid w:val="008C6798"/>
    <w:rsid w:val="008D653C"/>
    <w:rsid w:val="008E10F3"/>
    <w:rsid w:val="009010B6"/>
    <w:rsid w:val="00926F3A"/>
    <w:rsid w:val="00927678"/>
    <w:rsid w:val="009549D9"/>
    <w:rsid w:val="0095782E"/>
    <w:rsid w:val="009732CE"/>
    <w:rsid w:val="00997450"/>
    <w:rsid w:val="009C5DB4"/>
    <w:rsid w:val="009D5441"/>
    <w:rsid w:val="00A407E0"/>
    <w:rsid w:val="00A5243F"/>
    <w:rsid w:val="00A67652"/>
    <w:rsid w:val="00A80072"/>
    <w:rsid w:val="00AA2C59"/>
    <w:rsid w:val="00AB02FF"/>
    <w:rsid w:val="00AB34AE"/>
    <w:rsid w:val="00AD631E"/>
    <w:rsid w:val="00AE2630"/>
    <w:rsid w:val="00AF4AD8"/>
    <w:rsid w:val="00B048A3"/>
    <w:rsid w:val="00B135ED"/>
    <w:rsid w:val="00B266F1"/>
    <w:rsid w:val="00B30ACD"/>
    <w:rsid w:val="00B31103"/>
    <w:rsid w:val="00B50130"/>
    <w:rsid w:val="00B93050"/>
    <w:rsid w:val="00C03176"/>
    <w:rsid w:val="00C13C67"/>
    <w:rsid w:val="00C54EA3"/>
    <w:rsid w:val="00C65EB1"/>
    <w:rsid w:val="00C825FF"/>
    <w:rsid w:val="00CB27A7"/>
    <w:rsid w:val="00CD3466"/>
    <w:rsid w:val="00CF6996"/>
    <w:rsid w:val="00D05592"/>
    <w:rsid w:val="00D1675D"/>
    <w:rsid w:val="00D77DEF"/>
    <w:rsid w:val="00DC04E2"/>
    <w:rsid w:val="00E447AE"/>
    <w:rsid w:val="00E50241"/>
    <w:rsid w:val="00E72909"/>
    <w:rsid w:val="00E72F8F"/>
    <w:rsid w:val="00E74DE5"/>
    <w:rsid w:val="00E86207"/>
    <w:rsid w:val="00EA736D"/>
    <w:rsid w:val="00EB5524"/>
    <w:rsid w:val="00F73031"/>
    <w:rsid w:val="00F826FB"/>
    <w:rsid w:val="00F94245"/>
    <w:rsid w:val="00FF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378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B3E"/>
    <w:pPr>
      <w:spacing w:after="0" w:line="240" w:lineRule="auto"/>
      <w:ind w:left="720"/>
      <w:contextualSpacing/>
      <w:jc w:val="both"/>
    </w:pPr>
    <w:rPr>
      <w:rFonts w:ascii="Tahoma" w:eastAsia="Times New Roman" w:hAnsi="Tahoma" w:cs="Times New Roman"/>
      <w:szCs w:val="20"/>
      <w:lang w:val="en-AU"/>
    </w:rPr>
  </w:style>
  <w:style w:type="table" w:styleId="TableGrid">
    <w:name w:val="Table Grid"/>
    <w:basedOn w:val="TableNormal"/>
    <w:rsid w:val="00133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133B3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66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4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A8B"/>
  </w:style>
  <w:style w:type="paragraph" w:styleId="Footer">
    <w:name w:val="footer"/>
    <w:basedOn w:val="Normal"/>
    <w:link w:val="FooterChar"/>
    <w:uiPriority w:val="99"/>
    <w:unhideWhenUsed/>
    <w:rsid w:val="0004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A8B"/>
  </w:style>
  <w:style w:type="paragraph" w:styleId="BalloonText">
    <w:name w:val="Balloon Text"/>
    <w:basedOn w:val="Normal"/>
    <w:link w:val="BalloonTextChar"/>
    <w:uiPriority w:val="99"/>
    <w:semiHidden/>
    <w:unhideWhenUsed/>
    <w:rsid w:val="00043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A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55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5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5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52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B3E"/>
    <w:pPr>
      <w:spacing w:after="0" w:line="240" w:lineRule="auto"/>
      <w:ind w:left="720"/>
      <w:contextualSpacing/>
      <w:jc w:val="both"/>
    </w:pPr>
    <w:rPr>
      <w:rFonts w:ascii="Tahoma" w:eastAsia="Times New Roman" w:hAnsi="Tahoma" w:cs="Times New Roman"/>
      <w:szCs w:val="20"/>
      <w:lang w:val="en-AU"/>
    </w:rPr>
  </w:style>
  <w:style w:type="table" w:styleId="TableGrid">
    <w:name w:val="Table Grid"/>
    <w:basedOn w:val="TableNormal"/>
    <w:rsid w:val="00133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133B3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66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4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A8B"/>
  </w:style>
  <w:style w:type="paragraph" w:styleId="Footer">
    <w:name w:val="footer"/>
    <w:basedOn w:val="Normal"/>
    <w:link w:val="FooterChar"/>
    <w:uiPriority w:val="99"/>
    <w:unhideWhenUsed/>
    <w:rsid w:val="0004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A8B"/>
  </w:style>
  <w:style w:type="paragraph" w:styleId="BalloonText">
    <w:name w:val="Balloon Text"/>
    <w:basedOn w:val="Normal"/>
    <w:link w:val="BalloonTextChar"/>
    <w:uiPriority w:val="99"/>
    <w:semiHidden/>
    <w:unhideWhenUsed/>
    <w:rsid w:val="00043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A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55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5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5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5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enders.g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1697</Words>
  <Characters>9673</Characters>
  <Application>Microsoft Macintosh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Einramhof Suzy</dc:creator>
  <cp:keywords/>
  <dc:description/>
  <cp:lastModifiedBy>T</cp:lastModifiedBy>
  <cp:revision>3</cp:revision>
  <dcterms:created xsi:type="dcterms:W3CDTF">2020-11-17T15:15:00Z</dcterms:created>
  <dcterms:modified xsi:type="dcterms:W3CDTF">2020-11-25T13:09:00Z</dcterms:modified>
</cp:coreProperties>
</file>